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1B18F6" w14:paraId="59ECC95E" w14:textId="77777777" w:rsidTr="001F5F19">
        <w:tc>
          <w:tcPr>
            <w:tcW w:w="3325" w:type="dxa"/>
            <w:hideMark/>
          </w:tcPr>
          <w:p w14:paraId="22990C91" w14:textId="77777777" w:rsidR="001B18F6" w:rsidRDefault="001B18F6" w:rsidP="001F5F19">
            <w:pPr>
              <w:pStyle w:val="Body"/>
              <w:spacing w:after="0"/>
              <w:rPr>
                <w:rStyle w:val="TitleChar"/>
              </w:rPr>
            </w:pPr>
            <w:bookmarkStart w:id="0" w:name="_n5ldnh1rs5b6" w:colFirst="0" w:colLast="0"/>
            <w:bookmarkEnd w:id="0"/>
            <w:r>
              <w:rPr>
                <w:noProof/>
              </w:rPr>
              <w:drawing>
                <wp:inline distT="0" distB="0" distL="0" distR="0" wp14:anchorId="6BF60B04" wp14:editId="7ECED55E">
                  <wp:extent cx="1828800" cy="1387178"/>
                  <wp:effectExtent l="0" t="0" r="0" b="3810"/>
                  <wp:docPr id="1055795240" name="Picture 2" descr="A person looking at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95240" name="Picture 2" descr="A person looking at a rob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800" cy="1387178"/>
                          </a:xfrm>
                          <a:prstGeom prst="rect">
                            <a:avLst/>
                          </a:prstGeom>
                          <a:noFill/>
                          <a:ln>
                            <a:noFill/>
                          </a:ln>
                        </pic:spPr>
                      </pic:pic>
                    </a:graphicData>
                  </a:graphic>
                </wp:inline>
              </w:drawing>
            </w:r>
          </w:p>
        </w:tc>
        <w:tc>
          <w:tcPr>
            <w:tcW w:w="6025" w:type="dxa"/>
            <w:hideMark/>
          </w:tcPr>
          <w:p w14:paraId="6483E9C5" w14:textId="729B8502" w:rsidR="001B18F6" w:rsidRDefault="001B18F6" w:rsidP="001F5F19">
            <w:pPr>
              <w:pStyle w:val="Title"/>
              <w:rPr>
                <w:rStyle w:val="TitleChar"/>
              </w:rPr>
            </w:pPr>
            <w:r w:rsidRPr="001B18F6">
              <w:t>This is the Title of the Article—It uses the “Title” Style</w:t>
            </w:r>
          </w:p>
          <w:p w14:paraId="33AC1544" w14:textId="6E58D988" w:rsidR="001B18F6" w:rsidRDefault="001B18F6" w:rsidP="001F5F19">
            <w:pPr>
              <w:rPr>
                <w:rStyle w:val="SubtitleChar"/>
              </w:rPr>
            </w:pPr>
            <w:r w:rsidRPr="001B18F6">
              <w:rPr>
                <w:rStyle w:val="SubtitleChar"/>
              </w:rPr>
              <w:t>This is the subtitle. It uses the “Subtitle” style.</w:t>
            </w:r>
          </w:p>
          <w:p w14:paraId="637EE4CC" w14:textId="77777777" w:rsidR="001B18F6" w:rsidRDefault="001B18F6" w:rsidP="001B18F6">
            <w:pPr>
              <w:pStyle w:val="Byline"/>
            </w:pPr>
            <w:r>
              <w:t>by Stephen Smith</w:t>
            </w:r>
            <w:bookmarkStart w:id="1" w:name="_Hlk166490220"/>
            <w:r>
              <w:t xml:space="preserve"> (“Byline” Style)</w:t>
            </w:r>
            <w:bookmarkEnd w:id="1"/>
          </w:p>
          <w:p w14:paraId="57EF234D" w14:textId="77777777" w:rsidR="001B18F6" w:rsidRDefault="001B18F6" w:rsidP="001B18F6">
            <w:pPr>
              <w:pStyle w:val="Byline"/>
            </w:pPr>
            <w:r>
              <w:t>May 28, 2024 (“Byline” Style)</w:t>
            </w:r>
          </w:p>
          <w:p w14:paraId="23C50F68" w14:textId="6C0CE1A6" w:rsidR="001B18F6" w:rsidRDefault="001B18F6" w:rsidP="001B18F6">
            <w:pPr>
              <w:pStyle w:val="Byline"/>
            </w:pPr>
            <w:r>
              <w:t>ISSN: 2995-5971 (“Byline” Style)</w:t>
            </w:r>
          </w:p>
        </w:tc>
      </w:tr>
    </w:tbl>
    <w:p w14:paraId="28031271" w14:textId="0476273A" w:rsidR="0065702F" w:rsidRDefault="16E68E25" w:rsidP="00DD75BC">
      <w:pPr>
        <w:pStyle w:val="Heading2"/>
      </w:pPr>
      <w:r w:rsidRPr="16E68E25">
        <w:t>A</w:t>
      </w:r>
      <w:r w:rsidR="00DD75BC">
        <w:t>bstract</w:t>
      </w:r>
      <w:r w:rsidR="00020AF9">
        <w:t xml:space="preserve"> (This is the “Heading 2” style. DO NOT use “Heading 1” anywhere in the document</w:t>
      </w:r>
      <w:r w:rsidR="003E55B9">
        <w:t>.</w:t>
      </w:r>
      <w:r w:rsidR="00253A00">
        <w:t xml:space="preserve"> Use “Heading 2” as your top-level section heading style, and Heading 3 &amp; 4 for subheadings.</w:t>
      </w:r>
      <w:r w:rsidR="003E55B9">
        <w:t>)</w:t>
      </w:r>
    </w:p>
    <w:p w14:paraId="5D100B2A" w14:textId="67A8B4E1" w:rsidR="00686B38" w:rsidRDefault="00686B38" w:rsidP="00686B38">
      <w:pPr>
        <w:pStyle w:val="Heading3"/>
      </w:pPr>
      <w:r>
        <w:t>This is Heading 3</w:t>
      </w:r>
    </w:p>
    <w:p w14:paraId="2215CB11" w14:textId="571B3D7E" w:rsidR="00686B38" w:rsidRPr="00686B38" w:rsidRDefault="00686B38" w:rsidP="00686B38">
      <w:pPr>
        <w:pStyle w:val="Heading4"/>
      </w:pPr>
      <w:r>
        <w:t>This is Heading 4</w:t>
      </w:r>
    </w:p>
    <w:p w14:paraId="2F92D7EB" w14:textId="62C80BF0" w:rsidR="00BA340C" w:rsidRPr="00CC5B4E" w:rsidRDefault="003E55B9" w:rsidP="00CC5B4E">
      <w:pPr>
        <w:pStyle w:val="Body"/>
      </w:pPr>
      <w:r w:rsidRPr="00CC5B4E">
        <w:t>This is the main body of your text. Please use the “Body” style. DO NOT use the “Normal” style. Please make sure you are familiar with how to use styles in Microsoft Word. Every paragraph should have an assigned “Style” and no text or paragraph should default to the “Normal” style.</w:t>
      </w:r>
    </w:p>
    <w:p w14:paraId="75979EBB" w14:textId="06ACE180" w:rsidR="00A44FE4" w:rsidRDefault="00A44FE4" w:rsidP="00D6270A">
      <w:pPr>
        <w:pStyle w:val="NumberedList"/>
      </w:pPr>
      <w:r>
        <w:t>This is a numbered list. Please use</w:t>
      </w:r>
      <w:r w:rsidR="00D6270A">
        <w:t xml:space="preserve"> the style “Numbered List”</w:t>
      </w:r>
    </w:p>
    <w:p w14:paraId="7E6B3BF1" w14:textId="579F8CB0" w:rsidR="00D6270A" w:rsidRDefault="00D6270A" w:rsidP="00D6270A">
      <w:pPr>
        <w:pStyle w:val="NumberedList"/>
      </w:pPr>
      <w:r>
        <w:t>Numbering is automatic. There is no need to type the numbers.</w:t>
      </w:r>
    </w:p>
    <w:p w14:paraId="16A213E9" w14:textId="3F58FADB" w:rsidR="00F77094" w:rsidRDefault="00F77094" w:rsidP="00D6270A">
      <w:pPr>
        <w:pStyle w:val="NumberedList"/>
      </w:pPr>
      <w:r>
        <w:t xml:space="preserve">If you create additional numbered lists in the same document, the numbering may continue from the previous list. To restart numbering, </w:t>
      </w:r>
      <w:r w:rsidR="004D3306">
        <w:t>right-click</w:t>
      </w:r>
      <w:r>
        <w:t xml:space="preserve"> on the first number in the list and choose “Restart at 1”.</w:t>
      </w:r>
    </w:p>
    <w:p w14:paraId="5BE61DC7" w14:textId="03149904" w:rsidR="00D6270A" w:rsidRDefault="00D6270A" w:rsidP="00D6270A">
      <w:pPr>
        <w:pStyle w:val="Body"/>
      </w:pPr>
      <w:r>
        <w:t>Next, we’ll show a bulleted list.</w:t>
      </w:r>
    </w:p>
    <w:p w14:paraId="2FF27330" w14:textId="5775401B" w:rsidR="00D6270A" w:rsidRDefault="00D6270A" w:rsidP="00D6270A">
      <w:pPr>
        <w:pStyle w:val="BulletedList"/>
      </w:pPr>
      <w:r>
        <w:t>This is a bulleted list. Please use the style “Bulleted List”</w:t>
      </w:r>
    </w:p>
    <w:p w14:paraId="7416E185" w14:textId="25CD7E33" w:rsidR="00D6270A" w:rsidRDefault="00D6270A" w:rsidP="00D6270A">
      <w:pPr>
        <w:pStyle w:val="BulletedList"/>
      </w:pPr>
      <w:r>
        <w:t>This is a second item in a bulleted list</w:t>
      </w:r>
    </w:p>
    <w:p w14:paraId="50A7632B" w14:textId="577DF7C9" w:rsidR="00F77094" w:rsidRDefault="00F77094" w:rsidP="00F77094">
      <w:pPr>
        <w:pStyle w:val="Heading2"/>
      </w:pPr>
      <w:r>
        <w:t>Microsoft Word Best Practices</w:t>
      </w:r>
    </w:p>
    <w:p w14:paraId="311EB5C6" w14:textId="10287A77" w:rsidR="003E55B9" w:rsidRPr="0055581F" w:rsidRDefault="00F77094" w:rsidP="0055581F">
      <w:r>
        <w:t>P</w:t>
      </w:r>
      <w:r w:rsidR="003E55B9">
        <w:t>lease obey the following Microsoft Word best practices in your article:</w:t>
      </w:r>
    </w:p>
    <w:p w14:paraId="398576A4" w14:textId="753071EB" w:rsidR="00BA340C" w:rsidRDefault="003E55B9" w:rsidP="00F77094">
      <w:pPr>
        <w:pStyle w:val="NumberedList"/>
        <w:numPr>
          <w:ilvl w:val="0"/>
          <w:numId w:val="32"/>
        </w:numPr>
      </w:pPr>
      <w:r>
        <w:t>Never leave a blank line. Vertical space is controlled by paragraph styling. Do not leave blank lines to adjust vertical space.</w:t>
      </w:r>
      <w:r w:rsidR="16E68E25">
        <w:t xml:space="preserve"> </w:t>
      </w:r>
    </w:p>
    <w:p w14:paraId="4B77145F" w14:textId="6E5B208C" w:rsidR="00BA340C" w:rsidRDefault="00EA7C2A" w:rsidP="0055581F">
      <w:pPr>
        <w:pStyle w:val="NumberedList"/>
      </w:pPr>
      <w:r>
        <w:t>Do not manually adjust margins or indents. This is controlled by the styles.</w:t>
      </w:r>
    </w:p>
    <w:p w14:paraId="559EC375" w14:textId="063F9FCD" w:rsidR="00BA340C" w:rsidRDefault="00EA7C2A" w:rsidP="0055581F">
      <w:pPr>
        <w:pStyle w:val="NumberedList"/>
      </w:pPr>
      <w:r>
        <w:lastRenderedPageBreak/>
        <w:t>Do not insert manual page breaks. If you need a page break, use the Paragraph -&gt; Page Break Before setting.</w:t>
      </w:r>
    </w:p>
    <w:p w14:paraId="23E9FC93" w14:textId="3F3F8F7F" w:rsidR="00626412" w:rsidRDefault="00626412" w:rsidP="0055581F">
      <w:pPr>
        <w:pStyle w:val="NumberedList"/>
      </w:pPr>
      <w:r>
        <w:t>Use margin settings as follows:</w:t>
      </w:r>
    </w:p>
    <w:p w14:paraId="76907909" w14:textId="02A32E78" w:rsidR="00626412" w:rsidRDefault="00626412" w:rsidP="00626412">
      <w:pPr>
        <w:pStyle w:val="NumberedList"/>
        <w:numPr>
          <w:ilvl w:val="1"/>
          <w:numId w:val="26"/>
        </w:numPr>
      </w:pPr>
      <w:r>
        <w:t>Top: 1.3 inches</w:t>
      </w:r>
    </w:p>
    <w:p w14:paraId="5EB1C751" w14:textId="077E801F" w:rsidR="00626412" w:rsidRDefault="00626412" w:rsidP="00626412">
      <w:pPr>
        <w:pStyle w:val="NumberedList"/>
        <w:numPr>
          <w:ilvl w:val="1"/>
          <w:numId w:val="26"/>
        </w:numPr>
      </w:pPr>
      <w:r>
        <w:t>Left, Right, Botton: 1 inch</w:t>
      </w:r>
    </w:p>
    <w:p w14:paraId="58A24741" w14:textId="778FE90B" w:rsidR="00131BD2" w:rsidRDefault="00131BD2" w:rsidP="00131BD2">
      <w:pPr>
        <w:pStyle w:val="NumberedList"/>
      </w:pPr>
      <w:r>
        <w:t>Use paper size: US Letter</w:t>
      </w:r>
      <w:r w:rsidR="000F1879">
        <w:t xml:space="preserve"> (8.5 inches x 11 inches)</w:t>
      </w:r>
    </w:p>
    <w:p w14:paraId="47240273" w14:textId="333242EB" w:rsidR="00A738D0" w:rsidRDefault="00A738D0" w:rsidP="00131BD2">
      <w:pPr>
        <w:pStyle w:val="NumberedList"/>
      </w:pPr>
      <w:r>
        <w:t>Typography (if you use the built-in styles, these should apply automatically)</w:t>
      </w:r>
    </w:p>
    <w:p w14:paraId="29550763" w14:textId="291965E6" w:rsidR="00A738D0" w:rsidRDefault="00A738D0" w:rsidP="00A738D0">
      <w:pPr>
        <w:pStyle w:val="NumberedList"/>
        <w:numPr>
          <w:ilvl w:val="1"/>
          <w:numId w:val="26"/>
        </w:numPr>
      </w:pPr>
      <w:r>
        <w:t>Headings: Helvetica</w:t>
      </w:r>
    </w:p>
    <w:p w14:paraId="5ECB65C5" w14:textId="4ED817D3" w:rsidR="00A738D0" w:rsidRDefault="00A738D0" w:rsidP="00A738D0">
      <w:pPr>
        <w:pStyle w:val="NumberedList"/>
        <w:numPr>
          <w:ilvl w:val="1"/>
          <w:numId w:val="26"/>
        </w:numPr>
      </w:pPr>
      <w:r>
        <w:t>Body Text: Georgia 11 pt</w:t>
      </w:r>
    </w:p>
    <w:p w14:paraId="7AD13E10" w14:textId="307122C1" w:rsidR="000A47B4" w:rsidRDefault="000A47B4" w:rsidP="00A738D0">
      <w:pPr>
        <w:pStyle w:val="NumberedList"/>
        <w:numPr>
          <w:ilvl w:val="1"/>
          <w:numId w:val="26"/>
        </w:numPr>
      </w:pPr>
      <w:r>
        <w:t>Line Height: 115%</w:t>
      </w:r>
    </w:p>
    <w:p w14:paraId="2774C75F" w14:textId="73CA18E2" w:rsidR="00BA340C" w:rsidRDefault="00C80C5A" w:rsidP="0055581F">
      <w:pPr>
        <w:pStyle w:val="Body"/>
      </w:pPr>
      <w:r>
        <w:t>Your article should be 3000 – 6000 words</w:t>
      </w:r>
      <w:r w:rsidR="16E68E25">
        <w:t>.</w:t>
      </w:r>
      <w:r>
        <w:t xml:space="preserve"> There are specific instructions </w:t>
      </w:r>
      <w:r w:rsidR="00A44FE4">
        <w:t>below for what to include in each type of article.</w:t>
      </w:r>
    </w:p>
    <w:p w14:paraId="0EF82C22" w14:textId="28303434" w:rsidR="00205AF9" w:rsidRDefault="00BC60FB" w:rsidP="00DD75BC">
      <w:pPr>
        <w:pStyle w:val="Heading2"/>
      </w:pPr>
      <w:r>
        <w:t>Citations</w:t>
      </w:r>
    </w:p>
    <w:p w14:paraId="48EBE8B3" w14:textId="5BC67CCA" w:rsidR="00BB52FD" w:rsidRDefault="005B3987" w:rsidP="00B91EE4">
      <w:pPr>
        <w:pStyle w:val="Body"/>
      </w:pPr>
      <w:r w:rsidRPr="00B91EE4">
        <w:t xml:space="preserve">Please use Microsoft Word “End Notes” for all citations. In Microsoft Word, go to </w:t>
      </w:r>
      <w:proofErr w:type="spellStart"/>
      <w:r w:rsidRPr="00B91EE4">
        <w:t>References</w:t>
      </w:r>
      <w:r w:rsidR="00623845" w:rsidRPr="00B91EE4">
        <w:rPr>
          <w:rFonts w:ascii="Times New Roman" w:hAnsi="Times New Roman" w:cs="Times New Roman"/>
        </w:rPr>
        <w:t>→</w:t>
      </w:r>
      <w:r w:rsidR="00B91EE4" w:rsidRPr="00B91EE4">
        <w:t>Footnotes</w:t>
      </w:r>
      <w:proofErr w:type="spellEnd"/>
      <w:r w:rsidR="00B91EE4">
        <w:t>, then select “Endnotes”. See the screenshot below for details.</w:t>
      </w:r>
    </w:p>
    <w:p w14:paraId="111303C4" w14:textId="55334439" w:rsidR="00B91EE4" w:rsidRDefault="00B91EE4" w:rsidP="00B91EE4">
      <w:pPr>
        <w:pStyle w:val="Body"/>
      </w:pPr>
      <w:r w:rsidRPr="00B91EE4">
        <w:rPr>
          <w:noProof/>
        </w:rPr>
        <w:drawing>
          <wp:inline distT="0" distB="0" distL="0" distR="0" wp14:anchorId="2ACD1CD2" wp14:editId="134BEABA">
            <wp:extent cx="883397" cy="1546225"/>
            <wp:effectExtent l="0" t="0" r="0" b="0"/>
            <wp:docPr id="1344255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5566" name="Picture 1" descr="A screenshot of a computer&#10;&#10;Description automatically generated"/>
                    <pic:cNvPicPr/>
                  </pic:nvPicPr>
                  <pic:blipFill rotWithShape="1">
                    <a:blip r:embed="rId10"/>
                    <a:srcRect l="1629"/>
                    <a:stretch/>
                  </pic:blipFill>
                  <pic:spPr bwMode="auto">
                    <a:xfrm>
                      <a:off x="0" y="0"/>
                      <a:ext cx="889044" cy="1556109"/>
                    </a:xfrm>
                    <a:prstGeom prst="rect">
                      <a:avLst/>
                    </a:prstGeom>
                    <a:ln>
                      <a:noFill/>
                    </a:ln>
                    <a:extLst>
                      <a:ext uri="{53640926-AAD7-44D8-BBD7-CCE9431645EC}">
                        <a14:shadowObscured xmlns:a14="http://schemas.microsoft.com/office/drawing/2010/main"/>
                      </a:ext>
                    </a:extLst>
                  </pic:spPr>
                </pic:pic>
              </a:graphicData>
            </a:graphic>
          </wp:inline>
        </w:drawing>
      </w:r>
    </w:p>
    <w:p w14:paraId="7DA5D0E6" w14:textId="73B99DAF" w:rsidR="00B91EE4" w:rsidRDefault="00B91EE4" w:rsidP="00B91EE4">
      <w:pPr>
        <w:pStyle w:val="Body"/>
      </w:pPr>
      <w:r>
        <w:t xml:space="preserve">When inserting a citation, just go to “References” and select </w:t>
      </w:r>
      <w:r w:rsidR="00532FE9">
        <w:t>“Insert Endnote”.</w:t>
      </w:r>
      <w:r w:rsidR="00D538B5">
        <w:t xml:space="preserve"> You can see an ex</w:t>
      </w:r>
      <w:r w:rsidR="00400CA0">
        <w:t>a</w:t>
      </w:r>
      <w:r w:rsidR="00D538B5">
        <w:t>mple of an endnote here.</w:t>
      </w:r>
      <w:r w:rsidR="00D538B5">
        <w:rPr>
          <w:rStyle w:val="EndnoteReference"/>
        </w:rPr>
        <w:endnoteReference w:id="1"/>
      </w:r>
    </w:p>
    <w:p w14:paraId="66A4B108" w14:textId="787CA776" w:rsidR="00532FE9" w:rsidRDefault="00532FE9" w:rsidP="00B91EE4">
      <w:pPr>
        <w:pStyle w:val="Body"/>
      </w:pPr>
      <w:r w:rsidRPr="00532FE9">
        <w:rPr>
          <w:noProof/>
        </w:rPr>
        <w:drawing>
          <wp:inline distT="0" distB="0" distL="0" distR="0" wp14:anchorId="613164A2" wp14:editId="76B2B46B">
            <wp:extent cx="5943600" cy="504190"/>
            <wp:effectExtent l="0" t="0" r="0" b="0"/>
            <wp:docPr id="195623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30246" name=""/>
                    <pic:cNvPicPr/>
                  </pic:nvPicPr>
                  <pic:blipFill>
                    <a:blip r:embed="rId11"/>
                    <a:stretch>
                      <a:fillRect/>
                    </a:stretch>
                  </pic:blipFill>
                  <pic:spPr>
                    <a:xfrm>
                      <a:off x="0" y="0"/>
                      <a:ext cx="5943600" cy="504190"/>
                    </a:xfrm>
                    <a:prstGeom prst="rect">
                      <a:avLst/>
                    </a:prstGeom>
                  </pic:spPr>
                </pic:pic>
              </a:graphicData>
            </a:graphic>
          </wp:inline>
        </w:drawing>
      </w:r>
    </w:p>
    <w:p w14:paraId="7A8B4BEB" w14:textId="4BEC8F27" w:rsidR="002C379A" w:rsidRDefault="002C379A" w:rsidP="001302D7">
      <w:pPr>
        <w:pStyle w:val="Heading2"/>
      </w:pPr>
      <w:r>
        <w:t>Submission Guidelines</w:t>
      </w:r>
    </w:p>
    <w:p w14:paraId="29C6F895" w14:textId="7776A7F1" w:rsidR="002C379A" w:rsidRPr="002C379A" w:rsidRDefault="0096717E" w:rsidP="002C379A">
      <w:r>
        <w:t xml:space="preserve">Please visit </w:t>
      </w:r>
      <w:hyperlink r:id="rId12" w:history="1">
        <w:r w:rsidRPr="00B31944">
          <w:rPr>
            <w:rStyle w:val="Hyperlink"/>
          </w:rPr>
          <w:t>https://jbai.ai/index.php/jbai/about/submissions</w:t>
        </w:r>
      </w:hyperlink>
      <w:r>
        <w:t xml:space="preserve"> to read the detailed submission guidelines.</w:t>
      </w:r>
    </w:p>
    <w:p w14:paraId="5A583FA4" w14:textId="585CC8AC" w:rsidR="001302D7" w:rsidRDefault="001302D7" w:rsidP="001302D7">
      <w:pPr>
        <w:pStyle w:val="Heading2"/>
      </w:pPr>
      <w:r>
        <w:lastRenderedPageBreak/>
        <w:t>Copyright Notice</w:t>
      </w:r>
    </w:p>
    <w:p w14:paraId="1CD89AEB" w14:textId="3A84311C" w:rsidR="001302D7" w:rsidRPr="00DE5D78" w:rsidRDefault="0001153C" w:rsidP="00DE5D78">
      <w:pPr>
        <w:pStyle w:val="Body"/>
      </w:pPr>
      <w:r w:rsidRPr="00DE5D78">
        <w:t xml:space="preserve">Copyright ©2024 by </w:t>
      </w:r>
      <w:r w:rsidR="00D538B5" w:rsidRPr="00DE5D78">
        <w:t>[Insert Copyright Holder Name Here]</w:t>
      </w:r>
    </w:p>
    <w:p w14:paraId="0F79DF4C" w14:textId="77777777" w:rsidR="00715F4E" w:rsidRPr="00DE5D78" w:rsidRDefault="00715F4E" w:rsidP="00DE5D78">
      <w:pPr>
        <w:pStyle w:val="Body"/>
      </w:pPr>
      <w:r w:rsidRPr="00DE5D78">
        <w:t>This article was published in the Journal of Business and Artificial Intelligence under the "gold" open access model, where authors retain the copyright of their articles. The author grants us a license to publish the article under a Creative Commons (CC) license, which allows the work to be freely accessed, shared, and used under certain conditions. This model encourages wider dissemination and use of the work while allowing the author to maintain control over their intellectual property.</w:t>
      </w:r>
    </w:p>
    <w:p w14:paraId="38F20BA6" w14:textId="40962575" w:rsidR="0096717E" w:rsidRDefault="0096717E" w:rsidP="0096717E">
      <w:pPr>
        <w:pStyle w:val="Heading2"/>
      </w:pPr>
      <w:r>
        <w:t>About the Authors</w:t>
      </w:r>
    </w:p>
    <w:p w14:paraId="53B7787D" w14:textId="7FA9200B" w:rsidR="0096717E" w:rsidRPr="0096717E" w:rsidRDefault="007938A3" w:rsidP="007938A3">
      <w:pPr>
        <w:pStyle w:val="Heading3"/>
      </w:pPr>
      <w:r>
        <w:t>Author 1</w:t>
      </w:r>
    </w:p>
    <w:p w14:paraId="38B5B732" w14:textId="6FA30391" w:rsidR="0096717E" w:rsidRPr="00DE5D78" w:rsidRDefault="0096717E" w:rsidP="0096717E">
      <w:pPr>
        <w:pStyle w:val="Body"/>
      </w:pPr>
      <w:r>
        <w:t xml:space="preserve">[Please insert </w:t>
      </w:r>
      <w:r w:rsidR="007938A3">
        <w:t xml:space="preserve">the </w:t>
      </w:r>
      <w:r>
        <w:t>biograph</w:t>
      </w:r>
      <w:r w:rsidR="007938A3">
        <w:t>y</w:t>
      </w:r>
      <w:r>
        <w:t xml:space="preserve"> for </w:t>
      </w:r>
      <w:r w:rsidR="007938A3">
        <w:t xml:space="preserve">author 1 </w:t>
      </w:r>
      <w:r>
        <w:t>here</w:t>
      </w:r>
      <w:r w:rsidR="007938A3">
        <w:t>]</w:t>
      </w:r>
      <w:r w:rsidRPr="00DE5D78">
        <w:t>.</w:t>
      </w:r>
    </w:p>
    <w:p w14:paraId="7B6A7FAD" w14:textId="0AD77B92" w:rsidR="007938A3" w:rsidRPr="0096717E" w:rsidRDefault="007938A3" w:rsidP="007938A3">
      <w:pPr>
        <w:pStyle w:val="Heading3"/>
      </w:pPr>
      <w:r>
        <w:t>Author 2</w:t>
      </w:r>
    </w:p>
    <w:p w14:paraId="3FB0F9DF" w14:textId="112F2646" w:rsidR="007938A3" w:rsidRPr="00DE5D78" w:rsidRDefault="007938A3" w:rsidP="007938A3">
      <w:pPr>
        <w:pStyle w:val="Body"/>
      </w:pPr>
      <w:r>
        <w:t>[Please insert the biography for author 2 here]</w:t>
      </w:r>
      <w:r w:rsidRPr="00DE5D78">
        <w:t>.</w:t>
      </w:r>
    </w:p>
    <w:p w14:paraId="51783249" w14:textId="77777777" w:rsidR="00715F4E" w:rsidRDefault="00715F4E" w:rsidP="00715F4E">
      <w:pPr>
        <w:pStyle w:val="Heading2"/>
      </w:pPr>
      <w:r>
        <w:t>About the Journal</w:t>
      </w:r>
    </w:p>
    <w:p w14:paraId="0B2E05E5" w14:textId="77777777" w:rsidR="00715F4E" w:rsidRPr="00DE5D78" w:rsidRDefault="00715F4E" w:rsidP="00DE5D78">
      <w:pPr>
        <w:pStyle w:val="Body"/>
      </w:pPr>
      <w:r w:rsidRPr="00DE5D78">
        <w:t>The Journal of Business and Artificial Intelligence (ISSN: 2995-5971) is the leading publication at the nexus of artificial intelligence (AI) and business practices. Our primary goal is to serve as a premier forum for the dissemination of practical, case-study-based insights into how AI can be effectively applied to various business problems. The journal focuses on a wide array of topics, including product development, market research, discovery, sales &amp; marketing, compliance, and manufacturing &amp; supply chain. By providing in-depth analyses and showcasing innovative applications of AI, we seek to guide businesses in harnessing AI's potential to optimize their operations and strategies.</w:t>
      </w:r>
    </w:p>
    <w:p w14:paraId="7FA4E0D4" w14:textId="77777777" w:rsidR="00715F4E" w:rsidRPr="00DE5D78" w:rsidRDefault="00715F4E" w:rsidP="00DE5D78">
      <w:pPr>
        <w:pStyle w:val="Body"/>
      </w:pPr>
      <w:r w:rsidRPr="00DE5D78">
        <w:t>In addition to these areas, the journal places a significant emphasis on how AI can aid in scaling organizations, enhancing revenue growth, financial forecasting, and all facets of sales, sales operations, and business operations. We cater to a diverse readership that ranges from AI professionals and business executives to academic researchers and policymakers. By presenting well-researched case studies and empirical data, The Journal of Business and Artificial Intelligence is an invaluable resource that not only informs but also inspires new, transformative approaches in the rapidly evolving landscape of business and technology. Our overarching aim is to bridge the gap between theoretical AI advancements and their practical, profitable applications in the business world.</w:t>
      </w:r>
    </w:p>
    <w:p w14:paraId="257BF67D" w14:textId="47C5EF4B" w:rsidR="0001153C" w:rsidRPr="001302D7" w:rsidRDefault="0001153C" w:rsidP="00715F4E">
      <w:pPr>
        <w:pStyle w:val="Body"/>
      </w:pPr>
    </w:p>
    <w:sectPr w:rsidR="0001153C" w:rsidRPr="001302D7" w:rsidSect="00DE3B32">
      <w:headerReference w:type="default" r:id="rId13"/>
      <w:footerReference w:type="default" r:id="rId14"/>
      <w:headerReference w:type="first" r:id="rId15"/>
      <w:footerReference w:type="first" r:id="rId16"/>
      <w:endnotePr>
        <w:numFmt w:val="decimal"/>
      </w:endnotePr>
      <w:pgSz w:w="12240" w:h="15840" w:code="1"/>
      <w:pgMar w:top="1872" w:right="1440" w:bottom="1440" w:left="144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1DA88" w14:textId="77777777" w:rsidR="00B65AFB" w:rsidRDefault="00B65AFB" w:rsidP="0055581F">
      <w:r>
        <w:separator/>
      </w:r>
    </w:p>
  </w:endnote>
  <w:endnote w:type="continuationSeparator" w:id="0">
    <w:p w14:paraId="4251C3C3" w14:textId="77777777" w:rsidR="00B65AFB" w:rsidRDefault="00B65AFB" w:rsidP="0055581F">
      <w:r>
        <w:continuationSeparator/>
      </w:r>
    </w:p>
  </w:endnote>
  <w:endnote w:id="1">
    <w:p w14:paraId="76B58DFD" w14:textId="49DC6D03" w:rsidR="00D538B5" w:rsidRDefault="00D538B5">
      <w:pPr>
        <w:pStyle w:val="EndnoteText"/>
      </w:pPr>
      <w:r>
        <w:rPr>
          <w:rStyle w:val="EndnoteReference"/>
        </w:rPr>
        <w:endnoteRef/>
      </w:r>
      <w:r>
        <w:t xml:space="preserve"> This is an endnote. All endnotes go at the end of the document automatically. Just choose References</w:t>
      </w:r>
      <w:r>
        <w:rPr>
          <w:rFonts w:ascii="Aptos Narrow" w:hAnsi="Aptos Narrow"/>
        </w:rPr>
        <w:t>→</w:t>
      </w:r>
      <w:r>
        <w:t>Insert Endnote to insert an end note.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13BF" w14:textId="501B279D" w:rsidR="00836053" w:rsidRDefault="00836053" w:rsidP="00836053">
    <w:pPr>
      <w:pStyle w:val="Footer"/>
      <w:jc w:val="center"/>
    </w:pPr>
    <w:r>
      <w:t xml:space="preserve">Page </w:t>
    </w:r>
    <w:r>
      <w:fldChar w:fldCharType="begin"/>
    </w:r>
    <w:r>
      <w:instrText xml:space="preserve"> PAGE  \* Arabic  \* MERGEFORMAT </w:instrText>
    </w:r>
    <w:r>
      <w:fldChar w:fldCharType="separate"/>
    </w:r>
    <w:r>
      <w:t>1</w:t>
    </w:r>
    <w:r>
      <w:fldChar w:fldCharType="end"/>
    </w:r>
    <w:r>
      <w:t xml:space="preserve"> of </w:t>
    </w:r>
    <w:r>
      <w:fldChar w:fldCharType="begin"/>
    </w:r>
    <w:r>
      <w:instrText xml:space="preserve"> NUMPAGES  \# "0" \* Arabic  \* MERGEFORMAT </w:instrText>
    </w:r>
    <w:r>
      <w:fldChar w:fldCharType="separate"/>
    </w:r>
    <w: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709E" w14:textId="5215A57E" w:rsidR="00CE03B8" w:rsidRDefault="000A41E2" w:rsidP="000A41E2">
    <w:pPr>
      <w:pStyle w:val="Footer"/>
      <w:jc w:val="center"/>
    </w:pPr>
    <w:r>
      <w:t xml:space="preserve">Page </w:t>
    </w:r>
    <w:r w:rsidR="00571E8D">
      <w:fldChar w:fldCharType="begin"/>
    </w:r>
    <w:r w:rsidR="00571E8D">
      <w:instrText xml:space="preserve"> PAGE  \* Arabic  \* MERGEFORMAT </w:instrText>
    </w:r>
    <w:r w:rsidR="00571E8D">
      <w:fldChar w:fldCharType="separate"/>
    </w:r>
    <w:r w:rsidR="00571E8D">
      <w:rPr>
        <w:noProof/>
      </w:rPr>
      <w:t>1</w:t>
    </w:r>
    <w:r w:rsidR="00571E8D">
      <w:fldChar w:fldCharType="end"/>
    </w:r>
    <w:r w:rsidR="00571E8D">
      <w:t xml:space="preserve"> of </w:t>
    </w:r>
    <w:r w:rsidR="00571E8D">
      <w:fldChar w:fldCharType="begin"/>
    </w:r>
    <w:r w:rsidR="00571E8D">
      <w:instrText xml:space="preserve"> NUMPAGES  \# "0" \* Arabic  \* MERGEFORMAT </w:instrText>
    </w:r>
    <w:r w:rsidR="00571E8D">
      <w:fldChar w:fldCharType="separate"/>
    </w:r>
    <w:r w:rsidR="00571E8D">
      <w:rPr>
        <w:noProof/>
      </w:rPr>
      <w:t>14</w:t>
    </w:r>
    <w:r w:rsidR="00571E8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00CC9" w14:textId="77777777" w:rsidR="00B65AFB" w:rsidRDefault="00B65AFB" w:rsidP="0055581F">
      <w:r>
        <w:separator/>
      </w:r>
    </w:p>
  </w:footnote>
  <w:footnote w:type="continuationSeparator" w:id="0">
    <w:p w14:paraId="5CD4E7FA" w14:textId="77777777" w:rsidR="00B65AFB" w:rsidRDefault="00B65AFB" w:rsidP="00555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460"/>
    </w:tblGrid>
    <w:tr w:rsidR="00F8792E" w14:paraId="5E247CF3" w14:textId="77777777" w:rsidTr="001F5F19">
      <w:tc>
        <w:tcPr>
          <w:tcW w:w="990" w:type="dxa"/>
          <w:tcMar>
            <w:left w:w="0" w:type="dxa"/>
            <w:right w:w="0" w:type="dxa"/>
          </w:tcMar>
        </w:tcPr>
        <w:p w14:paraId="5CFE76D7" w14:textId="77777777" w:rsidR="00F8792E" w:rsidRDefault="00F8792E" w:rsidP="00F8792E">
          <w:pPr>
            <w:pStyle w:val="Heading2"/>
            <w:spacing w:before="0" w:after="0"/>
            <w:rPr>
              <w:sz w:val="18"/>
              <w:szCs w:val="18"/>
            </w:rPr>
          </w:pPr>
          <w:r w:rsidRPr="00003EF6">
            <w:rPr>
              <w:rFonts w:ascii="Agency FB" w:eastAsia="Calibri" w:hAnsi="Agency FB" w:cs="Calibri"/>
              <w:noProof/>
              <w:color w:val="1F497D" w:themeColor="text2"/>
              <w:sz w:val="22"/>
              <w:szCs w:val="22"/>
            </w:rPr>
            <w:drawing>
              <wp:inline distT="0" distB="0" distL="0" distR="0" wp14:anchorId="1C78181E" wp14:editId="4641F1A4">
                <wp:extent cx="530225" cy="530225"/>
                <wp:effectExtent l="0" t="0" r="3175" b="3175"/>
                <wp:docPr id="1740187466" name="Picture 1" descr="A head with a brain and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87466" name="Picture 1" descr="A head with a brain and lines an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0225" cy="530225"/>
                        </a:xfrm>
                        <a:prstGeom prst="rect">
                          <a:avLst/>
                        </a:prstGeom>
                      </pic:spPr>
                    </pic:pic>
                  </a:graphicData>
                </a:graphic>
              </wp:inline>
            </w:drawing>
          </w:r>
        </w:p>
      </w:tc>
      <w:tc>
        <w:tcPr>
          <w:tcW w:w="8460" w:type="dxa"/>
          <w:tcMar>
            <w:left w:w="0" w:type="dxa"/>
            <w:right w:w="0" w:type="dxa"/>
          </w:tcMar>
        </w:tcPr>
        <w:p w14:paraId="2921F08C" w14:textId="77777777" w:rsidR="00F8792E" w:rsidRPr="00003EF6" w:rsidRDefault="00F8792E" w:rsidP="00F8792E">
          <w:pPr>
            <w:pStyle w:val="Heading2"/>
            <w:spacing w:before="0" w:after="120"/>
            <w:rPr>
              <w:rFonts w:ascii="Agency FB" w:eastAsia="Calibri" w:hAnsi="Agency FB" w:cs="Calibri"/>
              <w:color w:val="4F81BD"/>
              <w:sz w:val="22"/>
              <w:szCs w:val="22"/>
            </w:rPr>
          </w:pPr>
          <w:hyperlink r:id="rId2" w:history="1">
            <w:r w:rsidRPr="00003EF6">
              <w:rPr>
                <w:rStyle w:val="Hyperlink"/>
                <w:rFonts w:ascii="Agency FB" w:eastAsia="Calibri" w:hAnsi="Agency FB" w:cs="Calibri"/>
                <w:color w:val="1F497D" w:themeColor="text2"/>
                <w:sz w:val="22"/>
                <w:szCs w:val="22"/>
              </w:rPr>
              <w:t>The Journal of Business and Artificial Intelligence</w:t>
            </w:r>
          </w:hyperlink>
        </w:p>
        <w:p w14:paraId="1615E78E" w14:textId="77777777" w:rsidR="00F8792E" w:rsidRPr="00003EF6" w:rsidRDefault="00F8792E" w:rsidP="00F8792E">
          <w:pPr>
            <w:spacing w:after="0"/>
            <w:rPr>
              <w:sz w:val="16"/>
              <w:szCs w:val="16"/>
            </w:rPr>
          </w:pPr>
          <w:r w:rsidRPr="00003EF6">
            <w:rPr>
              <w:sz w:val="16"/>
              <w:szCs w:val="16"/>
            </w:rPr>
            <w:t>Volume 1, Number 1</w:t>
          </w:r>
        </w:p>
        <w:p w14:paraId="6160EB01" w14:textId="77777777" w:rsidR="00F8792E" w:rsidRDefault="00F8792E" w:rsidP="00F8792E">
          <w:pPr>
            <w:tabs>
              <w:tab w:val="right" w:pos="8370"/>
            </w:tabs>
            <w:spacing w:after="0"/>
            <w:rPr>
              <w:sz w:val="18"/>
              <w:szCs w:val="18"/>
            </w:rPr>
          </w:pPr>
          <w:r w:rsidRPr="00003EF6">
            <w:rPr>
              <w:sz w:val="16"/>
              <w:szCs w:val="16"/>
            </w:rPr>
            <w:t>May 2024</w:t>
          </w:r>
          <w:r>
            <w:rPr>
              <w:sz w:val="16"/>
              <w:szCs w:val="16"/>
            </w:rPr>
            <w:tab/>
          </w:r>
          <w:r w:rsidRPr="00FF4D91">
            <w:rPr>
              <w:sz w:val="16"/>
              <w:szCs w:val="16"/>
            </w:rPr>
            <w:t>ISSN: 2995-5971</w:t>
          </w:r>
        </w:p>
      </w:tc>
    </w:tr>
  </w:tbl>
  <w:p w14:paraId="38DA4C39" w14:textId="77777777" w:rsidR="00F8792E" w:rsidRPr="008E70B9" w:rsidRDefault="00F8792E" w:rsidP="00F8792E">
    <w:pPr>
      <w:pBdr>
        <w:bottom w:val="single" w:sz="4" w:space="1" w:color="auto"/>
      </w:pBdr>
      <w:spacing w:after="0" w:line="20" w:lineRule="exact"/>
      <w:rPr>
        <w:sz w:val="18"/>
        <w:szCs w:val="18"/>
        <w:lang w:eastAsia="ja-JP"/>
      </w:rPr>
    </w:pPr>
  </w:p>
  <w:p w14:paraId="3321F2A3" w14:textId="0E1A13A4" w:rsidR="00CE03B8" w:rsidRPr="00F8792E" w:rsidRDefault="00CE03B8" w:rsidP="00F87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F204B" w14:textId="77777777" w:rsidR="00D12823" w:rsidRDefault="00D12823" w:rsidP="00D12823">
    <w:pPr>
      <w:pStyle w:val="Heading2"/>
      <w:spacing w:before="0" w:after="120"/>
      <w:jc w:val="both"/>
      <w:rPr>
        <w:rFonts w:ascii="Agency FB" w:eastAsia="Calibri" w:hAnsi="Agency FB" w:cs="Calibri"/>
        <w:color w:val="4F81BD"/>
        <w:sz w:val="22"/>
        <w:szCs w:val="22"/>
      </w:rPr>
    </w:pPr>
    <w:r>
      <w:rPr>
        <w:noProof/>
      </w:rPr>
      <w:drawing>
        <wp:anchor distT="0" distB="0" distL="114300" distR="114300" simplePos="0" relativeHeight="251659264" behindDoc="0" locked="0" layoutInCell="1" allowOverlap="1" wp14:anchorId="5E92ED01" wp14:editId="459B22A5">
          <wp:simplePos x="0" y="0"/>
          <wp:positionH relativeFrom="column">
            <wp:posOffset>5715</wp:posOffset>
          </wp:positionH>
          <wp:positionV relativeFrom="paragraph">
            <wp:posOffset>4445</wp:posOffset>
          </wp:positionV>
          <wp:extent cx="530225" cy="530225"/>
          <wp:effectExtent l="0" t="0" r="3175" b="3175"/>
          <wp:wrapSquare wrapText="bothSides"/>
          <wp:docPr id="1962102425" name="Picture 1" descr="A head with a brain and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head with a brain and lines and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14:sizeRelH relativeFrom="margin">
            <wp14:pctWidth>0</wp14:pctWidth>
          </wp14:sizeRelH>
          <wp14:sizeRelV relativeFrom="margin">
            <wp14:pctHeight>0</wp14:pctHeight>
          </wp14:sizeRelV>
        </wp:anchor>
      </w:drawing>
    </w:r>
    <w:hyperlink r:id="rId2" w:history="1">
      <w:r>
        <w:rPr>
          <w:rStyle w:val="Hyperlink"/>
          <w:rFonts w:ascii="Agency FB" w:eastAsia="Calibri" w:hAnsi="Agency FB" w:cs="Calibri"/>
          <w:color w:val="1F497D" w:themeColor="text2"/>
          <w:sz w:val="22"/>
          <w:szCs w:val="22"/>
        </w:rPr>
        <w:t>The Journal of Business and Artificial Intelligence</w:t>
      </w:r>
    </w:hyperlink>
  </w:p>
  <w:p w14:paraId="39D694EB" w14:textId="77777777" w:rsidR="00D12823" w:rsidRDefault="00D12823" w:rsidP="00D12823">
    <w:pPr>
      <w:spacing w:after="0"/>
      <w:jc w:val="both"/>
      <w:rPr>
        <w:sz w:val="16"/>
        <w:szCs w:val="16"/>
      </w:rPr>
    </w:pPr>
    <w:r>
      <w:rPr>
        <w:sz w:val="16"/>
        <w:szCs w:val="16"/>
      </w:rPr>
      <w:t>Volume 1, Number 1</w:t>
    </w:r>
  </w:p>
  <w:p w14:paraId="781BD3A2" w14:textId="77777777" w:rsidR="00D12823" w:rsidRPr="00A90869" w:rsidRDefault="00D12823" w:rsidP="00D12823">
    <w:pPr>
      <w:tabs>
        <w:tab w:val="right" w:pos="9360"/>
      </w:tabs>
      <w:spacing w:after="240"/>
      <w:jc w:val="both"/>
      <w:rPr>
        <w:sz w:val="18"/>
        <w:szCs w:val="18"/>
      </w:rPr>
    </w:pPr>
    <w:r>
      <w:rPr>
        <w:sz w:val="16"/>
        <w:szCs w:val="16"/>
      </w:rPr>
      <w:t>May 2024</w:t>
    </w:r>
    <w:r>
      <w:rPr>
        <w:sz w:val="16"/>
        <w:szCs w:val="16"/>
      </w:rPr>
      <w:tab/>
      <w:t>ISSN: 2995-5971</w:t>
    </w:r>
  </w:p>
  <w:p w14:paraId="73D6C0AD" w14:textId="4699FD16" w:rsidR="00265650" w:rsidRPr="00D12823" w:rsidRDefault="00265650" w:rsidP="00D12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BC8DE84"/>
    <w:lvl w:ilvl="0">
      <w:start w:val="1"/>
      <w:numFmt w:val="decimal"/>
      <w:lvlText w:val="%1."/>
      <w:lvlJc w:val="left"/>
      <w:pPr>
        <w:tabs>
          <w:tab w:val="num" w:pos="360"/>
        </w:tabs>
        <w:ind w:left="360" w:hanging="360"/>
      </w:pPr>
    </w:lvl>
  </w:abstractNum>
  <w:abstractNum w:abstractNumId="1" w15:restartNumberingAfterBreak="0">
    <w:nsid w:val="017753B9"/>
    <w:multiLevelType w:val="multilevel"/>
    <w:tmpl w:val="3AA4F1D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5A1F79"/>
    <w:multiLevelType w:val="multilevel"/>
    <w:tmpl w:val="3AC85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863BAC"/>
    <w:multiLevelType w:val="hybridMultilevel"/>
    <w:tmpl w:val="BD7A8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B5DAF"/>
    <w:multiLevelType w:val="hybridMultilevel"/>
    <w:tmpl w:val="872E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42974"/>
    <w:multiLevelType w:val="hybridMultilevel"/>
    <w:tmpl w:val="467C7CCC"/>
    <w:lvl w:ilvl="0" w:tplc="8AF8F2C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D64CA6"/>
    <w:multiLevelType w:val="hybridMultilevel"/>
    <w:tmpl w:val="5CB4F5D6"/>
    <w:lvl w:ilvl="0" w:tplc="43706BBA">
      <w:start w:val="1"/>
      <w:numFmt w:val="bullet"/>
      <w:lvlText w:val="-"/>
      <w:lvlJc w:val="left"/>
      <w:pPr>
        <w:ind w:left="720" w:hanging="360"/>
      </w:pPr>
      <w:rPr>
        <w:rFonts w:ascii="Cambria" w:eastAsia="Cambria" w:hAnsi="Cambria" w:cs="Cambri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E2B68"/>
    <w:multiLevelType w:val="hybridMultilevel"/>
    <w:tmpl w:val="BC827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32BAD"/>
    <w:multiLevelType w:val="multilevel"/>
    <w:tmpl w:val="8160A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525C51"/>
    <w:multiLevelType w:val="hybridMultilevel"/>
    <w:tmpl w:val="225ED0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E5F4E"/>
    <w:multiLevelType w:val="hybridMultilevel"/>
    <w:tmpl w:val="032ACE2A"/>
    <w:lvl w:ilvl="0" w:tplc="D0829464">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317A8"/>
    <w:multiLevelType w:val="multilevel"/>
    <w:tmpl w:val="6B5E7208"/>
    <w:lvl w:ilvl="0">
      <w:start w:val="1"/>
      <w:numFmt w:val="decimal"/>
      <w:lvlText w:val="%1."/>
      <w:lvlJc w:val="left"/>
      <w:pPr>
        <w:tabs>
          <w:tab w:val="num" w:pos="360"/>
        </w:tabs>
        <w:ind w:left="0" w:firstLine="0"/>
      </w:pPr>
      <w:rPr>
        <w:rFonts w:hint="default"/>
        <w:b/>
        <w:i w:val="0"/>
        <w:caps w:val="0"/>
      </w:rPr>
    </w:lvl>
    <w:lvl w:ilvl="1">
      <w:start w:val="1"/>
      <w:numFmt w:val="decimal"/>
      <w:lvlText w:val="%1.%2"/>
      <w:lvlJc w:val="left"/>
      <w:pPr>
        <w:tabs>
          <w:tab w:val="num" w:pos="928"/>
        </w:tabs>
        <w:ind w:left="-152" w:firstLine="720"/>
      </w:pPr>
      <w:rPr>
        <w:rFonts w:hint="default"/>
        <w:u w:val="none"/>
      </w:rPr>
    </w:lvl>
    <w:lvl w:ilvl="2">
      <w:start w:val="1"/>
      <w:numFmt w:val="lowerLetter"/>
      <w:lvlText w:val="(%3)"/>
      <w:lvlJc w:val="left"/>
      <w:pPr>
        <w:tabs>
          <w:tab w:val="num" w:pos="794"/>
        </w:tabs>
        <w:ind w:left="794" w:hanging="39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720" w:firstLine="1440"/>
      </w:pPr>
      <w:rPr>
        <w:rFonts w:hint="default"/>
      </w:rPr>
    </w:lvl>
    <w:lvl w:ilvl="4">
      <w:start w:val="1"/>
      <w:numFmt w:val="upperLetter"/>
      <w:lvlText w:val="(%5)"/>
      <w:lvlJc w:val="left"/>
      <w:pPr>
        <w:tabs>
          <w:tab w:val="num" w:pos="3240"/>
        </w:tabs>
        <w:ind w:left="720" w:firstLine="2160"/>
      </w:pPr>
      <w:rPr>
        <w:rFonts w:hint="default"/>
      </w:rPr>
    </w:lvl>
    <w:lvl w:ilvl="5">
      <w:start w:val="1"/>
      <w:numFmt w:val="lowerLetter"/>
      <w:lvlText w:val="(%6)"/>
      <w:lvlJc w:val="left"/>
      <w:pPr>
        <w:tabs>
          <w:tab w:val="num" w:pos="3960"/>
        </w:tabs>
        <w:ind w:left="1440" w:firstLine="2160"/>
      </w:pPr>
      <w:rPr>
        <w:rFonts w:hint="default"/>
      </w:rPr>
    </w:lvl>
    <w:lvl w:ilvl="6">
      <w:start w:val="1"/>
      <w:numFmt w:val="lowerRoman"/>
      <w:pStyle w:val="Heading7"/>
      <w:lvlText w:val="(%7)"/>
      <w:lvlJc w:val="left"/>
      <w:pPr>
        <w:tabs>
          <w:tab w:val="num" w:pos="5040"/>
        </w:tabs>
        <w:ind w:left="1440" w:firstLine="2880"/>
      </w:pPr>
      <w:rPr>
        <w:rFonts w:hint="default"/>
      </w:rPr>
    </w:lvl>
    <w:lvl w:ilvl="7">
      <w:start w:val="1"/>
      <w:numFmt w:val="lowerLetter"/>
      <w:pStyle w:val="Heading8"/>
      <w:lvlText w:val="(%8)"/>
      <w:lvlJc w:val="left"/>
      <w:pPr>
        <w:tabs>
          <w:tab w:val="num" w:pos="5400"/>
        </w:tabs>
        <w:ind w:left="2160" w:firstLine="2880"/>
      </w:pPr>
      <w:rPr>
        <w:rFonts w:hint="default"/>
      </w:rPr>
    </w:lvl>
    <w:lvl w:ilvl="8">
      <w:start w:val="1"/>
      <w:numFmt w:val="lowerRoman"/>
      <w:pStyle w:val="Heading9"/>
      <w:lvlText w:val="(%9)"/>
      <w:lvlJc w:val="left"/>
      <w:pPr>
        <w:tabs>
          <w:tab w:val="num" w:pos="6480"/>
        </w:tabs>
        <w:ind w:left="2160" w:firstLine="3600"/>
      </w:pPr>
      <w:rPr>
        <w:rFonts w:hint="default"/>
      </w:rPr>
    </w:lvl>
  </w:abstractNum>
  <w:abstractNum w:abstractNumId="12" w15:restartNumberingAfterBreak="0">
    <w:nsid w:val="4E7F1228"/>
    <w:multiLevelType w:val="hybridMultilevel"/>
    <w:tmpl w:val="2F52AB40"/>
    <w:lvl w:ilvl="0" w:tplc="34ECADA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75EA1"/>
    <w:multiLevelType w:val="hybridMultilevel"/>
    <w:tmpl w:val="056082A8"/>
    <w:lvl w:ilvl="0" w:tplc="D07802E0">
      <w:start w:val="1"/>
      <w:numFmt w:val="bullet"/>
      <w:pStyle w:val="Bulletblob-halfspace"/>
      <w:lvlText w:val=""/>
      <w:lvlJc w:val="left"/>
      <w:pPr>
        <w:tabs>
          <w:tab w:val="num" w:pos="360"/>
        </w:tabs>
        <w:ind w:left="357" w:hanging="357"/>
      </w:pPr>
      <w:rPr>
        <w:rFonts w:ascii="Symbol" w:hAnsi="Symbol" w:hint="default"/>
      </w:rPr>
    </w:lvl>
    <w:lvl w:ilvl="1" w:tplc="9EEEA440">
      <w:start w:val="1"/>
      <w:numFmt w:val="bullet"/>
      <w:lvlText w:val="o"/>
      <w:lvlJc w:val="left"/>
      <w:pPr>
        <w:tabs>
          <w:tab w:val="num" w:pos="1440"/>
        </w:tabs>
        <w:ind w:left="1440" w:hanging="360"/>
      </w:pPr>
      <w:rPr>
        <w:rFonts w:ascii="Courier New" w:hAnsi="Courier New" w:hint="default"/>
      </w:rPr>
    </w:lvl>
    <w:lvl w:ilvl="2" w:tplc="CB0E65F2" w:tentative="1">
      <w:start w:val="1"/>
      <w:numFmt w:val="bullet"/>
      <w:lvlText w:val=""/>
      <w:lvlJc w:val="left"/>
      <w:pPr>
        <w:tabs>
          <w:tab w:val="num" w:pos="2160"/>
        </w:tabs>
        <w:ind w:left="2160" w:hanging="360"/>
      </w:pPr>
      <w:rPr>
        <w:rFonts w:ascii="Wingdings" w:hAnsi="Wingdings" w:hint="default"/>
      </w:rPr>
    </w:lvl>
    <w:lvl w:ilvl="3" w:tplc="4B64B6CA" w:tentative="1">
      <w:start w:val="1"/>
      <w:numFmt w:val="bullet"/>
      <w:lvlText w:val=""/>
      <w:lvlJc w:val="left"/>
      <w:pPr>
        <w:tabs>
          <w:tab w:val="num" w:pos="2880"/>
        </w:tabs>
        <w:ind w:left="2880" w:hanging="360"/>
      </w:pPr>
      <w:rPr>
        <w:rFonts w:ascii="Symbol" w:hAnsi="Symbol" w:hint="default"/>
      </w:rPr>
    </w:lvl>
    <w:lvl w:ilvl="4" w:tplc="D5281C94" w:tentative="1">
      <w:start w:val="1"/>
      <w:numFmt w:val="bullet"/>
      <w:lvlText w:val="o"/>
      <w:lvlJc w:val="left"/>
      <w:pPr>
        <w:tabs>
          <w:tab w:val="num" w:pos="3600"/>
        </w:tabs>
        <w:ind w:left="3600" w:hanging="360"/>
      </w:pPr>
      <w:rPr>
        <w:rFonts w:ascii="Courier New" w:hAnsi="Courier New" w:hint="default"/>
      </w:rPr>
    </w:lvl>
    <w:lvl w:ilvl="5" w:tplc="B0763F68" w:tentative="1">
      <w:start w:val="1"/>
      <w:numFmt w:val="bullet"/>
      <w:lvlText w:val=""/>
      <w:lvlJc w:val="left"/>
      <w:pPr>
        <w:tabs>
          <w:tab w:val="num" w:pos="4320"/>
        </w:tabs>
        <w:ind w:left="4320" w:hanging="360"/>
      </w:pPr>
      <w:rPr>
        <w:rFonts w:ascii="Wingdings" w:hAnsi="Wingdings" w:hint="default"/>
      </w:rPr>
    </w:lvl>
    <w:lvl w:ilvl="6" w:tplc="0480E064" w:tentative="1">
      <w:start w:val="1"/>
      <w:numFmt w:val="bullet"/>
      <w:lvlText w:val=""/>
      <w:lvlJc w:val="left"/>
      <w:pPr>
        <w:tabs>
          <w:tab w:val="num" w:pos="5040"/>
        </w:tabs>
        <w:ind w:left="5040" w:hanging="360"/>
      </w:pPr>
      <w:rPr>
        <w:rFonts w:ascii="Symbol" w:hAnsi="Symbol" w:hint="default"/>
      </w:rPr>
    </w:lvl>
    <w:lvl w:ilvl="7" w:tplc="190EA89E" w:tentative="1">
      <w:start w:val="1"/>
      <w:numFmt w:val="bullet"/>
      <w:lvlText w:val="o"/>
      <w:lvlJc w:val="left"/>
      <w:pPr>
        <w:tabs>
          <w:tab w:val="num" w:pos="5760"/>
        </w:tabs>
        <w:ind w:left="5760" w:hanging="360"/>
      </w:pPr>
      <w:rPr>
        <w:rFonts w:ascii="Courier New" w:hAnsi="Courier New" w:hint="default"/>
      </w:rPr>
    </w:lvl>
    <w:lvl w:ilvl="8" w:tplc="3CFA8EF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2B0640"/>
    <w:multiLevelType w:val="hybridMultilevel"/>
    <w:tmpl w:val="AA68096A"/>
    <w:lvl w:ilvl="0" w:tplc="0409000F">
      <w:start w:val="1"/>
      <w:numFmt w:val="decimal"/>
      <w:lvlText w:val="%1."/>
      <w:lvlJc w:val="left"/>
      <w:pPr>
        <w:ind w:left="360" w:hanging="360"/>
      </w:pPr>
      <w:rPr>
        <w:rFonts w:hint="default"/>
      </w:rPr>
    </w:lvl>
    <w:lvl w:ilvl="1" w:tplc="4366FE5E">
      <w:start w:val="1"/>
      <w:numFmt w:val="bullet"/>
      <w:lvlText w:val=""/>
      <w:lvlJc w:val="left"/>
      <w:pPr>
        <w:ind w:left="864" w:hanging="288"/>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B721F7C"/>
    <w:multiLevelType w:val="hybridMultilevel"/>
    <w:tmpl w:val="44783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023785">
    <w:abstractNumId w:val="1"/>
  </w:num>
  <w:num w:numId="2" w16cid:durableId="2000381348">
    <w:abstractNumId w:val="8"/>
  </w:num>
  <w:num w:numId="3" w16cid:durableId="1693914334">
    <w:abstractNumId w:val="2"/>
  </w:num>
  <w:num w:numId="4" w16cid:durableId="1121920439">
    <w:abstractNumId w:val="9"/>
  </w:num>
  <w:num w:numId="5" w16cid:durableId="2011175646">
    <w:abstractNumId w:val="3"/>
  </w:num>
  <w:num w:numId="6" w16cid:durableId="738751637">
    <w:abstractNumId w:val="12"/>
  </w:num>
  <w:num w:numId="7" w16cid:durableId="633490131">
    <w:abstractNumId w:val="4"/>
  </w:num>
  <w:num w:numId="8" w16cid:durableId="1479880921">
    <w:abstractNumId w:val="1"/>
  </w:num>
  <w:num w:numId="9" w16cid:durableId="546449213">
    <w:abstractNumId w:val="1"/>
  </w:num>
  <w:num w:numId="10" w16cid:durableId="50351590">
    <w:abstractNumId w:val="14"/>
  </w:num>
  <w:num w:numId="11" w16cid:durableId="745612534">
    <w:abstractNumId w:val="5"/>
  </w:num>
  <w:num w:numId="12" w16cid:durableId="241915729">
    <w:abstractNumId w:val="14"/>
    <w:lvlOverride w:ilvl="0">
      <w:startOverride w:val="1"/>
    </w:lvlOverride>
    <w:lvlOverride w:ilvl="1"/>
    <w:lvlOverride w:ilvl="2"/>
    <w:lvlOverride w:ilvl="3">
      <w:startOverride w:val="1"/>
    </w:lvlOverride>
    <w:lvlOverride w:ilvl="4"/>
    <w:lvlOverride w:ilvl="5"/>
    <w:lvlOverride w:ilvl="6"/>
    <w:lvlOverride w:ilvl="7"/>
    <w:lvlOverride w:ilvl="8"/>
  </w:num>
  <w:num w:numId="13" w16cid:durableId="817454246">
    <w:abstractNumId w:val="5"/>
  </w:num>
  <w:num w:numId="14" w16cid:durableId="1676884056">
    <w:abstractNumId w:val="1"/>
  </w:num>
  <w:num w:numId="15" w16cid:durableId="1331372815">
    <w:abstractNumId w:val="1"/>
  </w:num>
  <w:num w:numId="16" w16cid:durableId="549806302">
    <w:abstractNumId w:val="1"/>
  </w:num>
  <w:num w:numId="17" w16cid:durableId="843517493">
    <w:abstractNumId w:val="1"/>
  </w:num>
  <w:num w:numId="18" w16cid:durableId="1911110852">
    <w:abstractNumId w:val="1"/>
  </w:num>
  <w:num w:numId="19" w16cid:durableId="1403327973">
    <w:abstractNumId w:val="1"/>
  </w:num>
  <w:num w:numId="20" w16cid:durableId="590896912">
    <w:abstractNumId w:val="1"/>
  </w:num>
  <w:num w:numId="21" w16cid:durableId="2086487251">
    <w:abstractNumId w:val="15"/>
  </w:num>
  <w:num w:numId="22" w16cid:durableId="584261606">
    <w:abstractNumId w:val="1"/>
  </w:num>
  <w:num w:numId="23" w16cid:durableId="1143891978">
    <w:abstractNumId w:val="1"/>
  </w:num>
  <w:num w:numId="24" w16cid:durableId="1377780117">
    <w:abstractNumId w:val="6"/>
  </w:num>
  <w:num w:numId="25" w16cid:durableId="199980504">
    <w:abstractNumId w:val="7"/>
  </w:num>
  <w:num w:numId="26" w16cid:durableId="2121753785">
    <w:abstractNumId w:val="10"/>
  </w:num>
  <w:num w:numId="27" w16cid:durableId="397824141">
    <w:abstractNumId w:val="10"/>
    <w:lvlOverride w:ilvl="0">
      <w:startOverride w:val="1"/>
    </w:lvlOverride>
  </w:num>
  <w:num w:numId="28" w16cid:durableId="2077167296">
    <w:abstractNumId w:val="10"/>
    <w:lvlOverride w:ilvl="0">
      <w:startOverride w:val="1"/>
    </w:lvlOverride>
  </w:num>
  <w:num w:numId="29" w16cid:durableId="1937513224">
    <w:abstractNumId w:val="10"/>
    <w:lvlOverride w:ilvl="0">
      <w:startOverride w:val="1"/>
    </w:lvlOverride>
  </w:num>
  <w:num w:numId="30" w16cid:durableId="1541746453">
    <w:abstractNumId w:val="10"/>
    <w:lvlOverride w:ilvl="0">
      <w:startOverride w:val="1"/>
    </w:lvlOverride>
  </w:num>
  <w:num w:numId="31" w16cid:durableId="1463232575">
    <w:abstractNumId w:val="10"/>
    <w:lvlOverride w:ilvl="0">
      <w:startOverride w:val="1"/>
    </w:lvlOverride>
  </w:num>
  <w:num w:numId="32" w16cid:durableId="2064214361">
    <w:abstractNumId w:val="10"/>
    <w:lvlOverride w:ilvl="0">
      <w:startOverride w:val="1"/>
    </w:lvlOverride>
  </w:num>
  <w:num w:numId="33" w16cid:durableId="1955865195">
    <w:abstractNumId w:val="13"/>
  </w:num>
  <w:num w:numId="34" w16cid:durableId="310335130">
    <w:abstractNumId w:val="1"/>
  </w:num>
  <w:num w:numId="35" w16cid:durableId="281112371">
    <w:abstractNumId w:val="12"/>
  </w:num>
  <w:num w:numId="36" w16cid:durableId="1290015827">
    <w:abstractNumId w:val="11"/>
  </w:num>
  <w:num w:numId="37" w16cid:durableId="1448155840">
    <w:abstractNumId w:val="11"/>
  </w:num>
  <w:num w:numId="38" w16cid:durableId="1928613224">
    <w:abstractNumId w:val="11"/>
  </w:num>
  <w:num w:numId="39" w16cid:durableId="529875320">
    <w:abstractNumId w:val="0"/>
  </w:num>
  <w:num w:numId="40" w16cid:durableId="20027351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650"/>
    <w:rsid w:val="00003EF6"/>
    <w:rsid w:val="00006F66"/>
    <w:rsid w:val="00006FCF"/>
    <w:rsid w:val="00007623"/>
    <w:rsid w:val="0001153C"/>
    <w:rsid w:val="0001660E"/>
    <w:rsid w:val="00020AF9"/>
    <w:rsid w:val="00025559"/>
    <w:rsid w:val="00032957"/>
    <w:rsid w:val="00034066"/>
    <w:rsid w:val="0003418E"/>
    <w:rsid w:val="00050BC2"/>
    <w:rsid w:val="000523E0"/>
    <w:rsid w:val="0005306C"/>
    <w:rsid w:val="00055935"/>
    <w:rsid w:val="00057DD6"/>
    <w:rsid w:val="00063295"/>
    <w:rsid w:val="000715A4"/>
    <w:rsid w:val="000738FD"/>
    <w:rsid w:val="00073BC5"/>
    <w:rsid w:val="000843FB"/>
    <w:rsid w:val="00087284"/>
    <w:rsid w:val="00091843"/>
    <w:rsid w:val="00097015"/>
    <w:rsid w:val="000A41E2"/>
    <w:rsid w:val="000A47B4"/>
    <w:rsid w:val="000A5EB9"/>
    <w:rsid w:val="000C2B56"/>
    <w:rsid w:val="000E1B8C"/>
    <w:rsid w:val="000F1879"/>
    <w:rsid w:val="001068E5"/>
    <w:rsid w:val="001113C9"/>
    <w:rsid w:val="00125DD1"/>
    <w:rsid w:val="001302D7"/>
    <w:rsid w:val="00131BD2"/>
    <w:rsid w:val="00133D4A"/>
    <w:rsid w:val="00140348"/>
    <w:rsid w:val="001600C9"/>
    <w:rsid w:val="00195003"/>
    <w:rsid w:val="0019515B"/>
    <w:rsid w:val="001A31B9"/>
    <w:rsid w:val="001A3D5A"/>
    <w:rsid w:val="001B18F6"/>
    <w:rsid w:val="001B6252"/>
    <w:rsid w:val="001C35D5"/>
    <w:rsid w:val="001C3F46"/>
    <w:rsid w:val="001D1640"/>
    <w:rsid w:val="001D42DA"/>
    <w:rsid w:val="001D5A66"/>
    <w:rsid w:val="001E31C5"/>
    <w:rsid w:val="00200F21"/>
    <w:rsid w:val="00205AF9"/>
    <w:rsid w:val="00243458"/>
    <w:rsid w:val="0025173A"/>
    <w:rsid w:val="00253A00"/>
    <w:rsid w:val="00254BC4"/>
    <w:rsid w:val="002644E0"/>
    <w:rsid w:val="00265650"/>
    <w:rsid w:val="0026785D"/>
    <w:rsid w:val="0029123A"/>
    <w:rsid w:val="0029546C"/>
    <w:rsid w:val="002A3050"/>
    <w:rsid w:val="002A48FB"/>
    <w:rsid w:val="002C150D"/>
    <w:rsid w:val="002C3796"/>
    <w:rsid w:val="002C379A"/>
    <w:rsid w:val="002C52BB"/>
    <w:rsid w:val="002E2FA1"/>
    <w:rsid w:val="003020B4"/>
    <w:rsid w:val="0030375A"/>
    <w:rsid w:val="003103B5"/>
    <w:rsid w:val="00310967"/>
    <w:rsid w:val="0031559C"/>
    <w:rsid w:val="00330D91"/>
    <w:rsid w:val="003315C7"/>
    <w:rsid w:val="00341019"/>
    <w:rsid w:val="00343DCD"/>
    <w:rsid w:val="00356EA7"/>
    <w:rsid w:val="00366B95"/>
    <w:rsid w:val="0037117B"/>
    <w:rsid w:val="00373564"/>
    <w:rsid w:val="003843E3"/>
    <w:rsid w:val="003B3DE9"/>
    <w:rsid w:val="003C4570"/>
    <w:rsid w:val="003C6198"/>
    <w:rsid w:val="003C7820"/>
    <w:rsid w:val="003D11C0"/>
    <w:rsid w:val="003D587F"/>
    <w:rsid w:val="003E06E6"/>
    <w:rsid w:val="003E1857"/>
    <w:rsid w:val="003E55B9"/>
    <w:rsid w:val="003E7B83"/>
    <w:rsid w:val="003F123C"/>
    <w:rsid w:val="003F1EA4"/>
    <w:rsid w:val="00400552"/>
    <w:rsid w:val="00400CA0"/>
    <w:rsid w:val="00412DBA"/>
    <w:rsid w:val="00421B45"/>
    <w:rsid w:val="00425092"/>
    <w:rsid w:val="00433A15"/>
    <w:rsid w:val="00442E72"/>
    <w:rsid w:val="004475B5"/>
    <w:rsid w:val="00451107"/>
    <w:rsid w:val="00457E56"/>
    <w:rsid w:val="00465A95"/>
    <w:rsid w:val="004B54F1"/>
    <w:rsid w:val="004C45A6"/>
    <w:rsid w:val="004C609D"/>
    <w:rsid w:val="004D3306"/>
    <w:rsid w:val="004D4F2B"/>
    <w:rsid w:val="004E618C"/>
    <w:rsid w:val="0050574D"/>
    <w:rsid w:val="00506C5B"/>
    <w:rsid w:val="00507AFF"/>
    <w:rsid w:val="00513242"/>
    <w:rsid w:val="00524805"/>
    <w:rsid w:val="00532FE9"/>
    <w:rsid w:val="00535A6A"/>
    <w:rsid w:val="00546DB5"/>
    <w:rsid w:val="00550B9C"/>
    <w:rsid w:val="0055185D"/>
    <w:rsid w:val="005526A7"/>
    <w:rsid w:val="0055581F"/>
    <w:rsid w:val="00562263"/>
    <w:rsid w:val="00571E8D"/>
    <w:rsid w:val="005771BE"/>
    <w:rsid w:val="00592233"/>
    <w:rsid w:val="00594552"/>
    <w:rsid w:val="0059667F"/>
    <w:rsid w:val="00596D43"/>
    <w:rsid w:val="00597252"/>
    <w:rsid w:val="005B012B"/>
    <w:rsid w:val="005B3987"/>
    <w:rsid w:val="005C02BE"/>
    <w:rsid w:val="005E46E5"/>
    <w:rsid w:val="005F62B9"/>
    <w:rsid w:val="006010A9"/>
    <w:rsid w:val="00602541"/>
    <w:rsid w:val="00606821"/>
    <w:rsid w:val="0060778E"/>
    <w:rsid w:val="00611EF7"/>
    <w:rsid w:val="00623845"/>
    <w:rsid w:val="00626412"/>
    <w:rsid w:val="006330B9"/>
    <w:rsid w:val="006358A0"/>
    <w:rsid w:val="00644B69"/>
    <w:rsid w:val="00646111"/>
    <w:rsid w:val="00650868"/>
    <w:rsid w:val="0065702F"/>
    <w:rsid w:val="006620B9"/>
    <w:rsid w:val="00665ED7"/>
    <w:rsid w:val="0066656D"/>
    <w:rsid w:val="00680DAA"/>
    <w:rsid w:val="00682BB8"/>
    <w:rsid w:val="006836A8"/>
    <w:rsid w:val="00686B38"/>
    <w:rsid w:val="00694B91"/>
    <w:rsid w:val="006A4DE7"/>
    <w:rsid w:val="006B1823"/>
    <w:rsid w:val="006B25B7"/>
    <w:rsid w:val="006C1976"/>
    <w:rsid w:val="006D0AA4"/>
    <w:rsid w:val="006D2EC1"/>
    <w:rsid w:val="006E5ECC"/>
    <w:rsid w:val="006F1DED"/>
    <w:rsid w:val="006F25F1"/>
    <w:rsid w:val="00715DA8"/>
    <w:rsid w:val="00715F4E"/>
    <w:rsid w:val="007237A1"/>
    <w:rsid w:val="00726254"/>
    <w:rsid w:val="007642C9"/>
    <w:rsid w:val="00777889"/>
    <w:rsid w:val="00781964"/>
    <w:rsid w:val="00790261"/>
    <w:rsid w:val="007938A3"/>
    <w:rsid w:val="00796320"/>
    <w:rsid w:val="007C39B9"/>
    <w:rsid w:val="007C51C7"/>
    <w:rsid w:val="007D5F46"/>
    <w:rsid w:val="007E0EA5"/>
    <w:rsid w:val="007F0789"/>
    <w:rsid w:val="007F54F0"/>
    <w:rsid w:val="007F774F"/>
    <w:rsid w:val="00803C91"/>
    <w:rsid w:val="00806E48"/>
    <w:rsid w:val="00807C50"/>
    <w:rsid w:val="00813A96"/>
    <w:rsid w:val="008151EE"/>
    <w:rsid w:val="00815770"/>
    <w:rsid w:val="00820D06"/>
    <w:rsid w:val="008213FD"/>
    <w:rsid w:val="0082408E"/>
    <w:rsid w:val="0083182C"/>
    <w:rsid w:val="00836053"/>
    <w:rsid w:val="008543F6"/>
    <w:rsid w:val="00885926"/>
    <w:rsid w:val="00890866"/>
    <w:rsid w:val="008A3C15"/>
    <w:rsid w:val="008A6CED"/>
    <w:rsid w:val="008C4146"/>
    <w:rsid w:val="008D4615"/>
    <w:rsid w:val="008E4A4F"/>
    <w:rsid w:val="008E70B9"/>
    <w:rsid w:val="008F0C5A"/>
    <w:rsid w:val="009100E5"/>
    <w:rsid w:val="00916B43"/>
    <w:rsid w:val="00921751"/>
    <w:rsid w:val="00936BE6"/>
    <w:rsid w:val="0095084E"/>
    <w:rsid w:val="009508CB"/>
    <w:rsid w:val="00966CBF"/>
    <w:rsid w:val="0096717E"/>
    <w:rsid w:val="00973145"/>
    <w:rsid w:val="009835B9"/>
    <w:rsid w:val="00990326"/>
    <w:rsid w:val="009A12F8"/>
    <w:rsid w:val="009A674B"/>
    <w:rsid w:val="009B1A53"/>
    <w:rsid w:val="009D0FC7"/>
    <w:rsid w:val="009D3072"/>
    <w:rsid w:val="009D3A66"/>
    <w:rsid w:val="009E0DAA"/>
    <w:rsid w:val="009E7421"/>
    <w:rsid w:val="009F3F0C"/>
    <w:rsid w:val="00A06776"/>
    <w:rsid w:val="00A070B1"/>
    <w:rsid w:val="00A11490"/>
    <w:rsid w:val="00A15EBD"/>
    <w:rsid w:val="00A36020"/>
    <w:rsid w:val="00A44FE4"/>
    <w:rsid w:val="00A4780C"/>
    <w:rsid w:val="00A738D0"/>
    <w:rsid w:val="00A7655C"/>
    <w:rsid w:val="00A86523"/>
    <w:rsid w:val="00A92350"/>
    <w:rsid w:val="00A94178"/>
    <w:rsid w:val="00AA2D8F"/>
    <w:rsid w:val="00AE24E0"/>
    <w:rsid w:val="00AE4FA5"/>
    <w:rsid w:val="00AF16DF"/>
    <w:rsid w:val="00AF7AE0"/>
    <w:rsid w:val="00B11C03"/>
    <w:rsid w:val="00B215BB"/>
    <w:rsid w:val="00B23003"/>
    <w:rsid w:val="00B2440A"/>
    <w:rsid w:val="00B30FB9"/>
    <w:rsid w:val="00B3546F"/>
    <w:rsid w:val="00B4005E"/>
    <w:rsid w:val="00B51C76"/>
    <w:rsid w:val="00B5397C"/>
    <w:rsid w:val="00B65AFB"/>
    <w:rsid w:val="00B71989"/>
    <w:rsid w:val="00B71CF4"/>
    <w:rsid w:val="00B753A3"/>
    <w:rsid w:val="00B8353F"/>
    <w:rsid w:val="00B91EE4"/>
    <w:rsid w:val="00BA340C"/>
    <w:rsid w:val="00BA4B6E"/>
    <w:rsid w:val="00BB3943"/>
    <w:rsid w:val="00BB52FD"/>
    <w:rsid w:val="00BC07BA"/>
    <w:rsid w:val="00BC60FB"/>
    <w:rsid w:val="00BD4F03"/>
    <w:rsid w:val="00BD6A8F"/>
    <w:rsid w:val="00BF19FC"/>
    <w:rsid w:val="00C1017C"/>
    <w:rsid w:val="00C12E27"/>
    <w:rsid w:val="00C315FB"/>
    <w:rsid w:val="00C320E2"/>
    <w:rsid w:val="00C33038"/>
    <w:rsid w:val="00C44A02"/>
    <w:rsid w:val="00C55976"/>
    <w:rsid w:val="00C57710"/>
    <w:rsid w:val="00C75853"/>
    <w:rsid w:val="00C80C5A"/>
    <w:rsid w:val="00C819A8"/>
    <w:rsid w:val="00C821DF"/>
    <w:rsid w:val="00C92DB5"/>
    <w:rsid w:val="00C93470"/>
    <w:rsid w:val="00CA0B37"/>
    <w:rsid w:val="00CA2BE3"/>
    <w:rsid w:val="00CC051E"/>
    <w:rsid w:val="00CC2020"/>
    <w:rsid w:val="00CC37D4"/>
    <w:rsid w:val="00CC5B4E"/>
    <w:rsid w:val="00CD11CD"/>
    <w:rsid w:val="00CE03B8"/>
    <w:rsid w:val="00CE181F"/>
    <w:rsid w:val="00CE6EFF"/>
    <w:rsid w:val="00D104AD"/>
    <w:rsid w:val="00D12823"/>
    <w:rsid w:val="00D12AAC"/>
    <w:rsid w:val="00D146D5"/>
    <w:rsid w:val="00D23A48"/>
    <w:rsid w:val="00D326C5"/>
    <w:rsid w:val="00D5118A"/>
    <w:rsid w:val="00D538B5"/>
    <w:rsid w:val="00D613DB"/>
    <w:rsid w:val="00D6270A"/>
    <w:rsid w:val="00D66BD7"/>
    <w:rsid w:val="00D72D5C"/>
    <w:rsid w:val="00D7783D"/>
    <w:rsid w:val="00D81522"/>
    <w:rsid w:val="00D95FFB"/>
    <w:rsid w:val="00DA3DD5"/>
    <w:rsid w:val="00DB0155"/>
    <w:rsid w:val="00DB399D"/>
    <w:rsid w:val="00DD1AAB"/>
    <w:rsid w:val="00DD72DE"/>
    <w:rsid w:val="00DD75BC"/>
    <w:rsid w:val="00DD7BC7"/>
    <w:rsid w:val="00DE16A1"/>
    <w:rsid w:val="00DE3A09"/>
    <w:rsid w:val="00DE3B32"/>
    <w:rsid w:val="00DE5D78"/>
    <w:rsid w:val="00DF5100"/>
    <w:rsid w:val="00E007C1"/>
    <w:rsid w:val="00E01F12"/>
    <w:rsid w:val="00E02DFA"/>
    <w:rsid w:val="00E1698D"/>
    <w:rsid w:val="00E17326"/>
    <w:rsid w:val="00E24EA6"/>
    <w:rsid w:val="00E3644A"/>
    <w:rsid w:val="00E6272F"/>
    <w:rsid w:val="00E63B98"/>
    <w:rsid w:val="00E8201F"/>
    <w:rsid w:val="00E86CF5"/>
    <w:rsid w:val="00EA7C2A"/>
    <w:rsid w:val="00EB0869"/>
    <w:rsid w:val="00EC11D1"/>
    <w:rsid w:val="00EF750F"/>
    <w:rsid w:val="00F15F91"/>
    <w:rsid w:val="00F24C9C"/>
    <w:rsid w:val="00F33DF8"/>
    <w:rsid w:val="00F344F4"/>
    <w:rsid w:val="00F61005"/>
    <w:rsid w:val="00F6408B"/>
    <w:rsid w:val="00F65CE2"/>
    <w:rsid w:val="00F77094"/>
    <w:rsid w:val="00F8792E"/>
    <w:rsid w:val="00F92701"/>
    <w:rsid w:val="00FA29E8"/>
    <w:rsid w:val="00FA3A73"/>
    <w:rsid w:val="00FB3149"/>
    <w:rsid w:val="00FC112C"/>
    <w:rsid w:val="00FC532F"/>
    <w:rsid w:val="00FC6A49"/>
    <w:rsid w:val="00FC7968"/>
    <w:rsid w:val="00FF656A"/>
    <w:rsid w:val="00FF7FBF"/>
    <w:rsid w:val="16E68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758EA"/>
  <w15:docId w15:val="{D2CF9952-58C2-47D3-B57E-60D2B7FE0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524805"/>
    <w:pPr>
      <w:spacing w:after="200" w:line="276" w:lineRule="auto"/>
    </w:pPr>
    <w:rPr>
      <w:rFonts w:ascii="Georgia" w:eastAsia="Cambria" w:hAnsi="Georgia"/>
      <w:sz w:val="22"/>
      <w:szCs w:val="22"/>
    </w:rPr>
  </w:style>
  <w:style w:type="paragraph" w:styleId="Heading1">
    <w:name w:val="heading 1"/>
    <w:basedOn w:val="Normal"/>
    <w:next w:val="Normal"/>
    <w:link w:val="Heading1Char"/>
    <w:uiPriority w:val="9"/>
    <w:qFormat/>
    <w:rsid w:val="00524805"/>
    <w:pPr>
      <w:keepNext/>
      <w:keepLines/>
      <w:pBdr>
        <w:bottom w:val="single" w:sz="4" w:space="1" w:color="FF6600"/>
      </w:pBdr>
      <w:spacing w:before="360" w:after="360"/>
      <w:outlineLvl w:val="0"/>
    </w:pPr>
    <w:rPr>
      <w:rFonts w:ascii="Helvetica" w:eastAsiaTheme="majorEastAsia" w:hAnsi="Helvetica" w:cstheme="majorBidi"/>
      <w:bCs/>
      <w:sz w:val="44"/>
      <w:szCs w:val="32"/>
    </w:rPr>
  </w:style>
  <w:style w:type="paragraph" w:styleId="Heading2">
    <w:name w:val="heading 2"/>
    <w:basedOn w:val="Normal"/>
    <w:next w:val="Body"/>
    <w:link w:val="Heading2Char"/>
    <w:uiPriority w:val="9"/>
    <w:unhideWhenUsed/>
    <w:qFormat/>
    <w:rsid w:val="00524805"/>
    <w:pPr>
      <w:keepNext/>
      <w:keepLines/>
      <w:spacing w:before="440"/>
      <w:outlineLvl w:val="1"/>
    </w:pPr>
    <w:rPr>
      <w:rFonts w:asciiTheme="majorHAnsi" w:eastAsiaTheme="majorEastAsia" w:hAnsiTheme="majorHAnsi" w:cstheme="majorBidi"/>
      <w:b/>
      <w:bCs/>
      <w:sz w:val="28"/>
      <w:szCs w:val="26"/>
    </w:rPr>
  </w:style>
  <w:style w:type="paragraph" w:styleId="Heading3">
    <w:name w:val="heading 3"/>
    <w:basedOn w:val="Normal"/>
    <w:next w:val="Body"/>
    <w:link w:val="Heading3Char"/>
    <w:uiPriority w:val="9"/>
    <w:unhideWhenUsed/>
    <w:qFormat/>
    <w:rsid w:val="00524805"/>
    <w:pPr>
      <w:keepNext/>
      <w:keepLines/>
      <w:spacing w:before="360"/>
      <w:outlineLvl w:val="2"/>
    </w:pPr>
    <w:rPr>
      <w:rFonts w:asciiTheme="majorHAnsi" w:eastAsiaTheme="majorEastAsia" w:hAnsiTheme="majorHAnsi" w:cstheme="majorBidi"/>
      <w:b/>
      <w:bCs/>
      <w:i/>
      <w:sz w:val="24"/>
    </w:rPr>
  </w:style>
  <w:style w:type="paragraph" w:styleId="Heading4">
    <w:name w:val="heading 4"/>
    <w:basedOn w:val="Normal"/>
    <w:next w:val="Body"/>
    <w:link w:val="Heading4Char"/>
    <w:uiPriority w:val="9"/>
    <w:unhideWhenUsed/>
    <w:qFormat/>
    <w:rsid w:val="00524805"/>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Body"/>
    <w:link w:val="Heading5Char"/>
    <w:uiPriority w:val="9"/>
    <w:unhideWhenUsed/>
    <w:qFormat/>
    <w:rsid w:val="00524805"/>
    <w:pPr>
      <w:keepNext/>
      <w:keepLines/>
      <w:spacing w:before="220" w:after="40"/>
      <w:outlineLvl w:val="4"/>
    </w:pPr>
    <w:rPr>
      <w:b/>
    </w:rPr>
  </w:style>
  <w:style w:type="paragraph" w:styleId="Heading6">
    <w:name w:val="heading 6"/>
    <w:basedOn w:val="Normal"/>
    <w:next w:val="Body"/>
    <w:link w:val="Heading6Char"/>
    <w:uiPriority w:val="9"/>
    <w:unhideWhenUsed/>
    <w:qFormat/>
    <w:rsid w:val="00524805"/>
    <w:pPr>
      <w:keepNext/>
      <w:keepLines/>
      <w:spacing w:before="200" w:after="40"/>
      <w:outlineLvl w:val="5"/>
    </w:pPr>
    <w:rPr>
      <w:b/>
      <w:sz w:val="20"/>
      <w:szCs w:val="20"/>
    </w:rPr>
  </w:style>
  <w:style w:type="paragraph" w:styleId="Heading7">
    <w:name w:val="heading 7"/>
    <w:basedOn w:val="Normal"/>
    <w:next w:val="Normal"/>
    <w:link w:val="Heading7Char"/>
    <w:qFormat/>
    <w:rsid w:val="00524805"/>
    <w:pPr>
      <w:numPr>
        <w:ilvl w:val="6"/>
        <w:numId w:val="38"/>
      </w:numPr>
      <w:outlineLvl w:val="6"/>
    </w:pPr>
    <w:rPr>
      <w:lang w:eastAsia="ja-JP"/>
    </w:rPr>
  </w:style>
  <w:style w:type="paragraph" w:styleId="Heading8">
    <w:name w:val="heading 8"/>
    <w:basedOn w:val="Normal"/>
    <w:next w:val="Normal"/>
    <w:link w:val="Heading8Char"/>
    <w:qFormat/>
    <w:rsid w:val="00524805"/>
    <w:pPr>
      <w:numPr>
        <w:ilvl w:val="7"/>
        <w:numId w:val="38"/>
      </w:numPr>
      <w:outlineLvl w:val="7"/>
    </w:pPr>
    <w:rPr>
      <w:lang w:eastAsia="ja-JP"/>
    </w:rPr>
  </w:style>
  <w:style w:type="paragraph" w:styleId="Heading9">
    <w:name w:val="heading 9"/>
    <w:basedOn w:val="Normal"/>
    <w:next w:val="Normal"/>
    <w:link w:val="Heading9Char"/>
    <w:qFormat/>
    <w:rsid w:val="00524805"/>
    <w:pPr>
      <w:numPr>
        <w:ilvl w:val="8"/>
        <w:numId w:val="38"/>
      </w:numPr>
      <w:outlineLvl w:val="8"/>
    </w:pPr>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524805"/>
    <w:pPr>
      <w:pBdr>
        <w:bottom w:val="single" w:sz="8" w:space="4" w:color="4F81BD" w:themeColor="accent1"/>
      </w:pBdr>
      <w:spacing w:after="300"/>
      <w:contextualSpacing/>
    </w:pPr>
    <w:rPr>
      <w:rFonts w:ascii="Helvetica" w:eastAsiaTheme="majorEastAsia" w:hAnsi="Helvetica" w:cstheme="majorBidi"/>
      <w:spacing w:val="5"/>
      <w:kern w:val="28"/>
      <w:sz w:val="36"/>
      <w:szCs w:val="52"/>
    </w:rPr>
  </w:style>
  <w:style w:type="paragraph" w:styleId="Header">
    <w:name w:val="header"/>
    <w:basedOn w:val="Normal"/>
    <w:link w:val="HeaderChar"/>
    <w:uiPriority w:val="99"/>
    <w:unhideWhenUsed/>
    <w:rsid w:val="00524805"/>
    <w:pPr>
      <w:tabs>
        <w:tab w:val="center" w:pos="4320"/>
        <w:tab w:val="right" w:pos="8640"/>
      </w:tabs>
    </w:pPr>
  </w:style>
  <w:style w:type="character" w:customStyle="1" w:styleId="HeaderChar">
    <w:name w:val="Header Char"/>
    <w:basedOn w:val="DefaultParagraphFont"/>
    <w:link w:val="Header"/>
    <w:uiPriority w:val="99"/>
    <w:rsid w:val="00524805"/>
    <w:rPr>
      <w:rFonts w:ascii="Georgia" w:eastAsia="Cambria" w:hAnsi="Georgia"/>
      <w:sz w:val="22"/>
      <w:szCs w:val="22"/>
    </w:rPr>
  </w:style>
  <w:style w:type="paragraph" w:styleId="Footer">
    <w:name w:val="footer"/>
    <w:basedOn w:val="Normal"/>
    <w:link w:val="FooterChar"/>
    <w:uiPriority w:val="99"/>
    <w:unhideWhenUsed/>
    <w:rsid w:val="00524805"/>
    <w:pPr>
      <w:tabs>
        <w:tab w:val="center" w:pos="4320"/>
        <w:tab w:val="right" w:pos="8640"/>
      </w:tabs>
    </w:pPr>
  </w:style>
  <w:style w:type="character" w:customStyle="1" w:styleId="FooterChar">
    <w:name w:val="Footer Char"/>
    <w:basedOn w:val="DefaultParagraphFont"/>
    <w:link w:val="Footer"/>
    <w:uiPriority w:val="99"/>
    <w:rsid w:val="00524805"/>
    <w:rPr>
      <w:rFonts w:ascii="Georgia" w:eastAsia="Cambria" w:hAnsi="Georgia"/>
      <w:sz w:val="22"/>
      <w:szCs w:val="22"/>
    </w:rPr>
  </w:style>
  <w:style w:type="paragraph" w:styleId="BalloonText">
    <w:name w:val="Balloon Text"/>
    <w:basedOn w:val="Normal"/>
    <w:link w:val="BalloonTextChar"/>
    <w:uiPriority w:val="99"/>
    <w:semiHidden/>
    <w:unhideWhenUsed/>
    <w:rsid w:val="005248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805"/>
    <w:rPr>
      <w:rFonts w:ascii="Lucida Grande" w:eastAsia="Cambria" w:hAnsi="Lucida Grande" w:cs="Lucida Grande"/>
      <w:sz w:val="18"/>
      <w:szCs w:val="18"/>
    </w:rPr>
  </w:style>
  <w:style w:type="character" w:customStyle="1" w:styleId="Heading2Char">
    <w:name w:val="Heading 2 Char"/>
    <w:basedOn w:val="DefaultParagraphFont"/>
    <w:link w:val="Heading2"/>
    <w:uiPriority w:val="9"/>
    <w:rsid w:val="00524805"/>
    <w:rPr>
      <w:rFonts w:asciiTheme="majorHAnsi" w:eastAsiaTheme="majorEastAsia" w:hAnsiTheme="majorHAnsi" w:cstheme="majorBidi"/>
      <w:b/>
      <w:bCs/>
      <w:sz w:val="28"/>
      <w:szCs w:val="26"/>
    </w:rPr>
  </w:style>
  <w:style w:type="character" w:styleId="Hyperlink">
    <w:name w:val="Hyperlink"/>
    <w:basedOn w:val="DefaultParagraphFont"/>
    <w:uiPriority w:val="99"/>
    <w:unhideWhenUsed/>
    <w:rsid w:val="00524805"/>
    <w:rPr>
      <w:color w:val="0000FF" w:themeColor="hyperlink"/>
      <w:u w:val="single"/>
    </w:rPr>
  </w:style>
  <w:style w:type="character" w:styleId="PageNumber">
    <w:name w:val="page number"/>
    <w:basedOn w:val="DefaultParagraphFont"/>
    <w:uiPriority w:val="99"/>
    <w:unhideWhenUsed/>
    <w:rsid w:val="00524805"/>
  </w:style>
  <w:style w:type="character" w:styleId="FollowedHyperlink">
    <w:name w:val="FollowedHyperlink"/>
    <w:basedOn w:val="DefaultParagraphFont"/>
    <w:uiPriority w:val="99"/>
    <w:semiHidden/>
    <w:unhideWhenUsed/>
    <w:rsid w:val="00524805"/>
    <w:rPr>
      <w:color w:val="800080" w:themeColor="followedHyperlink"/>
      <w:u w:val="single"/>
    </w:rPr>
  </w:style>
  <w:style w:type="character" w:customStyle="1" w:styleId="TitleChar">
    <w:name w:val="Title Char"/>
    <w:basedOn w:val="DefaultParagraphFont"/>
    <w:link w:val="Title"/>
    <w:uiPriority w:val="10"/>
    <w:rsid w:val="00524805"/>
    <w:rPr>
      <w:rFonts w:ascii="Helvetica" w:eastAsiaTheme="majorEastAsia" w:hAnsi="Helvetica" w:cstheme="majorBidi"/>
      <w:spacing w:val="5"/>
      <w:kern w:val="28"/>
      <w:sz w:val="36"/>
      <w:szCs w:val="52"/>
    </w:rPr>
  </w:style>
  <w:style w:type="paragraph" w:styleId="Subtitle">
    <w:name w:val="Subtitle"/>
    <w:basedOn w:val="Normal"/>
    <w:next w:val="Normal"/>
    <w:link w:val="SubtitleChar"/>
    <w:uiPriority w:val="11"/>
    <w:qFormat/>
    <w:rsid w:val="00524805"/>
    <w:pPr>
      <w:spacing w:line="240" w:lineRule="auto"/>
    </w:pPr>
    <w:rPr>
      <w:rFonts w:ascii="Calibri" w:eastAsia="Calibri" w:hAnsi="Calibri" w:cs="Calibri"/>
      <w:i/>
      <w:sz w:val="28"/>
      <w:szCs w:val="40"/>
    </w:rPr>
  </w:style>
  <w:style w:type="character" w:customStyle="1" w:styleId="SubtitleChar">
    <w:name w:val="Subtitle Char"/>
    <w:basedOn w:val="DefaultParagraphFont"/>
    <w:link w:val="Subtitle"/>
    <w:uiPriority w:val="11"/>
    <w:rsid w:val="00524805"/>
    <w:rPr>
      <w:rFonts w:ascii="Calibri" w:eastAsia="Calibri" w:hAnsi="Calibri" w:cs="Calibri"/>
      <w:i/>
      <w:sz w:val="28"/>
      <w:szCs w:val="40"/>
    </w:rPr>
  </w:style>
  <w:style w:type="character" w:customStyle="1" w:styleId="Heading1Char">
    <w:name w:val="Heading 1 Char"/>
    <w:basedOn w:val="DefaultParagraphFont"/>
    <w:link w:val="Heading1"/>
    <w:uiPriority w:val="9"/>
    <w:rsid w:val="00524805"/>
    <w:rPr>
      <w:rFonts w:ascii="Helvetica" w:eastAsiaTheme="majorEastAsia" w:hAnsi="Helvetica" w:cstheme="majorBidi"/>
      <w:bCs/>
      <w:sz w:val="44"/>
      <w:szCs w:val="32"/>
    </w:rPr>
  </w:style>
  <w:style w:type="paragraph" w:customStyle="1" w:styleId="Figure">
    <w:name w:val="Figure"/>
    <w:basedOn w:val="Normal"/>
    <w:next w:val="Normal"/>
    <w:qFormat/>
    <w:rsid w:val="00524805"/>
    <w:pPr>
      <w:spacing w:after="240"/>
      <w:jc w:val="center"/>
    </w:pPr>
    <w:rPr>
      <w:b/>
    </w:rPr>
  </w:style>
  <w:style w:type="character" w:styleId="IntenseEmphasis">
    <w:name w:val="Intense Emphasis"/>
    <w:aliases w:val="Callout"/>
    <w:basedOn w:val="DefaultParagraphFont"/>
    <w:uiPriority w:val="21"/>
    <w:qFormat/>
    <w:rsid w:val="00524805"/>
    <w:rPr>
      <w:bCs/>
      <w:i/>
      <w:iCs/>
      <w:color w:val="FF6600"/>
      <w:sz w:val="28"/>
    </w:rPr>
  </w:style>
  <w:style w:type="paragraph" w:styleId="IntenseQuote">
    <w:name w:val="Intense Quote"/>
    <w:basedOn w:val="Normal"/>
    <w:next w:val="Normal"/>
    <w:link w:val="IntenseQuoteChar"/>
    <w:uiPriority w:val="30"/>
    <w:qFormat/>
    <w:rsid w:val="0052480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4805"/>
    <w:rPr>
      <w:rFonts w:ascii="Georgia" w:eastAsia="Cambria" w:hAnsi="Georgia"/>
      <w:b/>
      <w:bCs/>
      <w:i/>
      <w:iCs/>
      <w:color w:val="4F81BD" w:themeColor="accent1"/>
      <w:sz w:val="22"/>
      <w:szCs w:val="22"/>
    </w:rPr>
  </w:style>
  <w:style w:type="character" w:customStyle="1" w:styleId="Heading3Char">
    <w:name w:val="Heading 3 Char"/>
    <w:basedOn w:val="DefaultParagraphFont"/>
    <w:link w:val="Heading3"/>
    <w:uiPriority w:val="9"/>
    <w:rsid w:val="00524805"/>
    <w:rPr>
      <w:rFonts w:asciiTheme="majorHAnsi" w:eastAsiaTheme="majorEastAsia" w:hAnsiTheme="majorHAnsi" w:cstheme="majorBidi"/>
      <w:b/>
      <w:bCs/>
      <w:i/>
      <w:szCs w:val="22"/>
    </w:rPr>
  </w:style>
  <w:style w:type="paragraph" w:styleId="ListParagraph">
    <w:name w:val="List Paragraph"/>
    <w:basedOn w:val="Normal"/>
    <w:link w:val="ListParagraphChar"/>
    <w:uiPriority w:val="34"/>
    <w:qFormat/>
    <w:rsid w:val="00524805"/>
    <w:pPr>
      <w:numPr>
        <w:numId w:val="34"/>
      </w:numPr>
      <w:spacing w:after="120"/>
    </w:pPr>
  </w:style>
  <w:style w:type="paragraph" w:customStyle="1" w:styleId="AbstractBox">
    <w:name w:val="Abstract Box"/>
    <w:basedOn w:val="Normal"/>
    <w:next w:val="Heading1"/>
    <w:qFormat/>
    <w:rsid w:val="00524805"/>
    <w:pPr>
      <w:pBdr>
        <w:top w:val="single" w:sz="4" w:space="1" w:color="auto"/>
        <w:bottom w:val="single" w:sz="4" w:space="1" w:color="auto"/>
      </w:pBdr>
    </w:pPr>
    <w:rPr>
      <w:i/>
    </w:rPr>
  </w:style>
  <w:style w:type="paragraph" w:customStyle="1" w:styleId="Body">
    <w:name w:val="Body"/>
    <w:basedOn w:val="Normal"/>
    <w:link w:val="BodyChar"/>
    <w:qFormat/>
    <w:rsid w:val="00524805"/>
  </w:style>
  <w:style w:type="character" w:customStyle="1" w:styleId="BodyChar">
    <w:name w:val="Body Char"/>
    <w:basedOn w:val="DefaultParagraphFont"/>
    <w:link w:val="Body"/>
    <w:rsid w:val="00524805"/>
    <w:rPr>
      <w:rFonts w:ascii="Georgia" w:eastAsia="Cambria" w:hAnsi="Georgia"/>
      <w:sz w:val="22"/>
      <w:szCs w:val="22"/>
    </w:rPr>
  </w:style>
  <w:style w:type="paragraph" w:customStyle="1" w:styleId="Byline">
    <w:name w:val="Byline"/>
    <w:basedOn w:val="Normal"/>
    <w:next w:val="Normal"/>
    <w:qFormat/>
    <w:rsid w:val="00524805"/>
    <w:pPr>
      <w:spacing w:after="0"/>
      <w:contextualSpacing/>
    </w:pPr>
    <w:rPr>
      <w:rFonts w:asciiTheme="majorHAnsi" w:hAnsiTheme="majorHAnsi"/>
      <w:sz w:val="24"/>
    </w:rPr>
  </w:style>
  <w:style w:type="paragraph" w:customStyle="1" w:styleId="DateCoverPage">
    <w:name w:val="Date (Cover Page)"/>
    <w:basedOn w:val="Normal"/>
    <w:next w:val="Normal"/>
    <w:qFormat/>
    <w:rsid w:val="00524805"/>
    <w:rPr>
      <w:rFonts w:asciiTheme="majorHAnsi" w:hAnsiTheme="majorHAnsi"/>
      <w:color w:val="808080" w:themeColor="background1" w:themeShade="80"/>
      <w:sz w:val="32"/>
    </w:rPr>
  </w:style>
  <w:style w:type="character" w:styleId="CommentReference">
    <w:name w:val="annotation reference"/>
    <w:basedOn w:val="DefaultParagraphFont"/>
    <w:uiPriority w:val="99"/>
    <w:semiHidden/>
    <w:unhideWhenUsed/>
    <w:rsid w:val="00524805"/>
    <w:rPr>
      <w:sz w:val="16"/>
      <w:szCs w:val="16"/>
    </w:rPr>
  </w:style>
  <w:style w:type="paragraph" w:styleId="CommentText">
    <w:name w:val="annotation text"/>
    <w:basedOn w:val="Normal"/>
    <w:link w:val="CommentTextChar"/>
    <w:uiPriority w:val="99"/>
    <w:unhideWhenUsed/>
    <w:rsid w:val="00524805"/>
    <w:rPr>
      <w:sz w:val="20"/>
      <w:szCs w:val="20"/>
    </w:rPr>
  </w:style>
  <w:style w:type="character" w:customStyle="1" w:styleId="CommentTextChar">
    <w:name w:val="Comment Text Char"/>
    <w:basedOn w:val="DefaultParagraphFont"/>
    <w:link w:val="CommentText"/>
    <w:uiPriority w:val="99"/>
    <w:rsid w:val="00524805"/>
    <w:rPr>
      <w:rFonts w:ascii="Georgia" w:eastAsia="Cambria" w:hAnsi="Georgia"/>
      <w:sz w:val="20"/>
      <w:szCs w:val="20"/>
    </w:rPr>
  </w:style>
  <w:style w:type="paragraph" w:styleId="CommentSubject">
    <w:name w:val="annotation subject"/>
    <w:basedOn w:val="CommentText"/>
    <w:next w:val="CommentText"/>
    <w:link w:val="CommentSubjectChar"/>
    <w:uiPriority w:val="99"/>
    <w:semiHidden/>
    <w:unhideWhenUsed/>
    <w:rsid w:val="00524805"/>
    <w:rPr>
      <w:b/>
      <w:bCs/>
    </w:rPr>
  </w:style>
  <w:style w:type="character" w:customStyle="1" w:styleId="CommentSubjectChar">
    <w:name w:val="Comment Subject Char"/>
    <w:basedOn w:val="CommentTextChar"/>
    <w:link w:val="CommentSubject"/>
    <w:uiPriority w:val="99"/>
    <w:semiHidden/>
    <w:rsid w:val="00524805"/>
    <w:rPr>
      <w:rFonts w:ascii="Georgia" w:eastAsia="Cambria" w:hAnsi="Georgia"/>
      <w:b/>
      <w:bCs/>
      <w:sz w:val="20"/>
      <w:szCs w:val="20"/>
    </w:rPr>
  </w:style>
  <w:style w:type="paragraph" w:styleId="Revision">
    <w:name w:val="Revision"/>
    <w:hidden/>
    <w:uiPriority w:val="99"/>
    <w:semiHidden/>
    <w:rsid w:val="0025655E"/>
  </w:style>
  <w:style w:type="character" w:customStyle="1" w:styleId="Heading4Char">
    <w:name w:val="Heading 4 Char"/>
    <w:basedOn w:val="DefaultParagraphFont"/>
    <w:link w:val="Heading4"/>
    <w:uiPriority w:val="9"/>
    <w:rsid w:val="00524805"/>
    <w:rPr>
      <w:rFonts w:asciiTheme="majorHAnsi" w:eastAsiaTheme="majorEastAsia" w:hAnsiTheme="majorHAnsi" w:cstheme="majorBidi"/>
      <w:i/>
      <w:iCs/>
      <w:sz w:val="22"/>
      <w:szCs w:val="22"/>
    </w:rPr>
  </w:style>
  <w:style w:type="character" w:styleId="HTMLCite">
    <w:name w:val="HTML Cite"/>
    <w:basedOn w:val="DefaultParagraphFont"/>
    <w:uiPriority w:val="99"/>
    <w:semiHidden/>
    <w:unhideWhenUsed/>
    <w:rsid w:val="00524805"/>
    <w:rPr>
      <w:i/>
      <w:iCs/>
    </w:rPr>
  </w:style>
  <w:style w:type="character" w:customStyle="1" w:styleId="reference-accessdate">
    <w:name w:val="reference-accessdate"/>
    <w:basedOn w:val="DefaultParagraphFont"/>
    <w:rsid w:val="00524805"/>
  </w:style>
  <w:style w:type="character" w:customStyle="1" w:styleId="hgkelc">
    <w:name w:val="hgkelc"/>
    <w:basedOn w:val="DefaultParagraphFont"/>
    <w:rsid w:val="00524805"/>
  </w:style>
  <w:style w:type="paragraph" w:customStyle="1" w:styleId="NumberedList">
    <w:name w:val="Numbered List"/>
    <w:basedOn w:val="ListParagraph"/>
    <w:link w:val="NumberedListChar"/>
    <w:qFormat/>
    <w:rsid w:val="00524805"/>
    <w:pPr>
      <w:numPr>
        <w:numId w:val="40"/>
      </w:numPr>
    </w:pPr>
  </w:style>
  <w:style w:type="character" w:customStyle="1" w:styleId="ListParagraphChar">
    <w:name w:val="List Paragraph Char"/>
    <w:basedOn w:val="DefaultParagraphFont"/>
    <w:link w:val="ListParagraph"/>
    <w:uiPriority w:val="34"/>
    <w:rsid w:val="00524805"/>
    <w:rPr>
      <w:rFonts w:ascii="Georgia" w:eastAsia="Cambria" w:hAnsi="Georgia"/>
      <w:sz w:val="22"/>
      <w:szCs w:val="22"/>
    </w:rPr>
  </w:style>
  <w:style w:type="character" w:customStyle="1" w:styleId="NumberedListChar">
    <w:name w:val="Numbered List Char"/>
    <w:basedOn w:val="ListParagraphChar"/>
    <w:link w:val="NumberedList"/>
    <w:rsid w:val="00524805"/>
    <w:rPr>
      <w:rFonts w:ascii="Georgia" w:eastAsia="Cambria" w:hAnsi="Georgia"/>
      <w:sz w:val="22"/>
      <w:szCs w:val="22"/>
    </w:rPr>
  </w:style>
  <w:style w:type="paragraph" w:customStyle="1" w:styleId="BulletedList">
    <w:name w:val="Bulleted List"/>
    <w:basedOn w:val="ListParagraph"/>
    <w:link w:val="BulletedListChar"/>
    <w:qFormat/>
    <w:rsid w:val="00524805"/>
    <w:pPr>
      <w:numPr>
        <w:numId w:val="35"/>
      </w:numPr>
    </w:pPr>
  </w:style>
  <w:style w:type="character" w:customStyle="1" w:styleId="BulletedListChar">
    <w:name w:val="Bulleted List Char"/>
    <w:basedOn w:val="ListParagraphChar"/>
    <w:link w:val="BulletedList"/>
    <w:rsid w:val="00524805"/>
    <w:rPr>
      <w:rFonts w:ascii="Georgia" w:eastAsia="Cambria" w:hAnsi="Georgia"/>
      <w:sz w:val="22"/>
      <w:szCs w:val="22"/>
    </w:rPr>
  </w:style>
  <w:style w:type="character" w:styleId="UnresolvedMention">
    <w:name w:val="Unresolved Mention"/>
    <w:basedOn w:val="DefaultParagraphFont"/>
    <w:uiPriority w:val="99"/>
    <w:semiHidden/>
    <w:unhideWhenUsed/>
    <w:rsid w:val="00524805"/>
    <w:rPr>
      <w:color w:val="605E5C"/>
      <w:shd w:val="clear" w:color="auto" w:fill="E1DFDD"/>
    </w:rPr>
  </w:style>
  <w:style w:type="table" w:styleId="TableGrid">
    <w:name w:val="Table Grid"/>
    <w:basedOn w:val="TableNormal"/>
    <w:uiPriority w:val="39"/>
    <w:rsid w:val="00524805"/>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248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4805"/>
    <w:rPr>
      <w:rFonts w:ascii="Georgia" w:eastAsia="Cambria" w:hAnsi="Georgia"/>
      <w:sz w:val="20"/>
      <w:szCs w:val="20"/>
    </w:rPr>
  </w:style>
  <w:style w:type="character" w:styleId="EndnoteReference">
    <w:name w:val="endnote reference"/>
    <w:basedOn w:val="DefaultParagraphFont"/>
    <w:uiPriority w:val="99"/>
    <w:semiHidden/>
    <w:unhideWhenUsed/>
    <w:rsid w:val="00524805"/>
    <w:rPr>
      <w:vertAlign w:val="superscript"/>
    </w:rPr>
  </w:style>
  <w:style w:type="paragraph" w:styleId="BodyText">
    <w:name w:val="Body Text"/>
    <w:basedOn w:val="Normal"/>
    <w:link w:val="BodyTextChar"/>
    <w:rsid w:val="00524805"/>
    <w:pPr>
      <w:ind w:firstLine="720"/>
    </w:pPr>
  </w:style>
  <w:style w:type="character" w:customStyle="1" w:styleId="BodyTextChar">
    <w:name w:val="Body Text Char"/>
    <w:basedOn w:val="DefaultParagraphFont"/>
    <w:link w:val="BodyText"/>
    <w:rsid w:val="00524805"/>
    <w:rPr>
      <w:rFonts w:ascii="Georgia" w:eastAsia="Cambria" w:hAnsi="Georgia"/>
      <w:sz w:val="22"/>
      <w:szCs w:val="22"/>
    </w:rPr>
  </w:style>
  <w:style w:type="paragraph" w:customStyle="1" w:styleId="Bulletblob-halfspace">
    <w:name w:val="Bullet (blob-half space)"/>
    <w:basedOn w:val="Normal"/>
    <w:rsid w:val="00524805"/>
    <w:pPr>
      <w:keepLines/>
      <w:numPr>
        <w:numId w:val="33"/>
      </w:numPr>
      <w:tabs>
        <w:tab w:val="clear" w:pos="360"/>
      </w:tabs>
      <w:overflowPunct w:val="0"/>
      <w:autoSpaceDE w:val="0"/>
      <w:autoSpaceDN w:val="0"/>
      <w:adjustRightInd w:val="0"/>
      <w:spacing w:before="120" w:line="260" w:lineRule="atLeast"/>
      <w:textAlignment w:val="baseline"/>
    </w:pPr>
  </w:style>
  <w:style w:type="paragraph" w:styleId="Caption">
    <w:name w:val="caption"/>
    <w:basedOn w:val="Normal"/>
    <w:next w:val="Normal"/>
    <w:qFormat/>
    <w:rsid w:val="00524805"/>
    <w:pPr>
      <w:keepNext/>
      <w:keepLines/>
      <w:pBdr>
        <w:top w:val="single" w:sz="6" w:space="6" w:color="auto"/>
      </w:pBdr>
      <w:overflowPunct w:val="0"/>
      <w:autoSpaceDE w:val="0"/>
      <w:autoSpaceDN w:val="0"/>
      <w:adjustRightInd w:val="0"/>
      <w:spacing w:before="780" w:after="120" w:line="200" w:lineRule="atLeast"/>
      <w:ind w:left="1191" w:hanging="1191"/>
      <w:textAlignment w:val="baseline"/>
    </w:pPr>
    <w:rPr>
      <w:rFonts w:ascii="Arial" w:hAnsi="Arial"/>
      <w:b/>
      <w:sz w:val="18"/>
    </w:rPr>
  </w:style>
  <w:style w:type="paragraph" w:customStyle="1" w:styleId="CaptionFigure">
    <w:name w:val="Caption (Figure)"/>
    <w:basedOn w:val="Normal"/>
    <w:next w:val="Normal"/>
    <w:rsid w:val="00524805"/>
    <w:pPr>
      <w:keepNext/>
      <w:keepLines/>
      <w:overflowPunct w:val="0"/>
      <w:autoSpaceDE w:val="0"/>
      <w:autoSpaceDN w:val="0"/>
      <w:adjustRightInd w:val="0"/>
      <w:spacing w:line="260" w:lineRule="atLeast"/>
      <w:jc w:val="center"/>
      <w:textAlignment w:val="baseline"/>
    </w:pPr>
    <w:rPr>
      <w:rFonts w:ascii="Arial" w:hAnsi="Arial"/>
    </w:rPr>
  </w:style>
  <w:style w:type="paragraph" w:customStyle="1" w:styleId="CaptionSource">
    <w:name w:val="Caption (Source)"/>
    <w:basedOn w:val="Normal"/>
    <w:next w:val="Normal"/>
    <w:rsid w:val="00524805"/>
    <w:pPr>
      <w:keepLines/>
      <w:pBdr>
        <w:bottom w:val="single" w:sz="6" w:space="6" w:color="auto"/>
      </w:pBdr>
      <w:overflowPunct w:val="0"/>
      <w:autoSpaceDE w:val="0"/>
      <w:autoSpaceDN w:val="0"/>
      <w:adjustRightInd w:val="0"/>
      <w:spacing w:before="120" w:after="780" w:line="160" w:lineRule="atLeast"/>
      <w:ind w:left="794" w:hanging="794"/>
      <w:textAlignment w:val="baseline"/>
    </w:pPr>
    <w:rPr>
      <w:rFonts w:ascii="Arial" w:hAnsi="Arial"/>
      <w:sz w:val="14"/>
    </w:rPr>
  </w:style>
  <w:style w:type="paragraph" w:customStyle="1" w:styleId="CaptionTable">
    <w:name w:val="Caption (Table)"/>
    <w:basedOn w:val="Normal"/>
    <w:rsid w:val="00524805"/>
    <w:pPr>
      <w:keepNext/>
      <w:keepLines/>
      <w:overflowPunct w:val="0"/>
      <w:autoSpaceDE w:val="0"/>
      <w:autoSpaceDN w:val="0"/>
      <w:adjustRightInd w:val="0"/>
      <w:spacing w:before="60" w:after="60" w:line="200" w:lineRule="atLeast"/>
      <w:textAlignment w:val="baseline"/>
    </w:pPr>
    <w:rPr>
      <w:rFonts w:ascii="Arial" w:hAnsi="Arial"/>
      <w:sz w:val="18"/>
    </w:rPr>
  </w:style>
  <w:style w:type="paragraph" w:styleId="Date">
    <w:name w:val="Date"/>
    <w:basedOn w:val="Normal"/>
    <w:next w:val="Normal"/>
    <w:link w:val="DateChar"/>
    <w:uiPriority w:val="99"/>
    <w:semiHidden/>
    <w:unhideWhenUsed/>
    <w:rsid w:val="00524805"/>
  </w:style>
  <w:style w:type="character" w:customStyle="1" w:styleId="DateChar">
    <w:name w:val="Date Char"/>
    <w:basedOn w:val="DefaultParagraphFont"/>
    <w:link w:val="Date"/>
    <w:uiPriority w:val="99"/>
    <w:semiHidden/>
    <w:rsid w:val="00524805"/>
    <w:rPr>
      <w:rFonts w:ascii="Georgia" w:eastAsia="Cambria" w:hAnsi="Georgia"/>
      <w:sz w:val="22"/>
      <w:szCs w:val="22"/>
    </w:rPr>
  </w:style>
  <w:style w:type="paragraph" w:styleId="DocumentMap">
    <w:name w:val="Document Map"/>
    <w:basedOn w:val="Normal"/>
    <w:link w:val="DocumentMapChar"/>
    <w:semiHidden/>
    <w:rsid w:val="00524805"/>
    <w:pPr>
      <w:shd w:val="clear" w:color="auto" w:fill="000080"/>
    </w:pPr>
    <w:rPr>
      <w:rFonts w:ascii="Tahoma" w:hAnsi="Tahoma" w:cs="Tahoma"/>
    </w:rPr>
  </w:style>
  <w:style w:type="character" w:customStyle="1" w:styleId="DocumentMapChar">
    <w:name w:val="Document Map Char"/>
    <w:basedOn w:val="DefaultParagraphFont"/>
    <w:link w:val="DocumentMap"/>
    <w:semiHidden/>
    <w:rsid w:val="00524805"/>
    <w:rPr>
      <w:rFonts w:ascii="Tahoma" w:eastAsia="Cambria" w:hAnsi="Tahoma" w:cs="Tahoma"/>
      <w:sz w:val="22"/>
      <w:szCs w:val="22"/>
      <w:shd w:val="clear" w:color="auto" w:fill="000080"/>
    </w:rPr>
  </w:style>
  <w:style w:type="character" w:styleId="Emphasis">
    <w:name w:val="Emphasis"/>
    <w:basedOn w:val="DefaultParagraphFont"/>
    <w:uiPriority w:val="20"/>
    <w:qFormat/>
    <w:rsid w:val="00524805"/>
    <w:rPr>
      <w:i/>
      <w:iCs/>
    </w:rPr>
  </w:style>
  <w:style w:type="paragraph" w:customStyle="1" w:styleId="EndNotes">
    <w:name w:val="End Notes"/>
    <w:basedOn w:val="EndnoteText"/>
    <w:link w:val="EndNotesChar"/>
    <w:qFormat/>
    <w:rsid w:val="00524805"/>
    <w:pPr>
      <w:ind w:left="288" w:hanging="288"/>
    </w:pPr>
    <w:rPr>
      <w:color w:val="00B0F0"/>
      <w:sz w:val="21"/>
      <w:szCs w:val="21"/>
    </w:rPr>
  </w:style>
  <w:style w:type="character" w:customStyle="1" w:styleId="EndNotesChar">
    <w:name w:val="End Notes Char"/>
    <w:basedOn w:val="EndnoteTextChar"/>
    <w:link w:val="EndNotes"/>
    <w:rsid w:val="00524805"/>
    <w:rPr>
      <w:rFonts w:ascii="Georgia" w:eastAsia="Cambria" w:hAnsi="Georgia"/>
      <w:color w:val="00B0F0"/>
      <w:sz w:val="21"/>
      <w:szCs w:val="21"/>
    </w:rPr>
  </w:style>
  <w:style w:type="paragraph" w:customStyle="1" w:styleId="Endnotes0">
    <w:name w:val="Endnotes"/>
    <w:basedOn w:val="EndnoteText"/>
    <w:link w:val="EndnotesChar0"/>
    <w:qFormat/>
    <w:rsid w:val="00524805"/>
    <w:pPr>
      <w:spacing w:after="200"/>
      <w:ind w:left="274" w:hanging="274"/>
    </w:pPr>
  </w:style>
  <w:style w:type="character" w:customStyle="1" w:styleId="EndnotesChar0">
    <w:name w:val="Endnotes Char"/>
    <w:basedOn w:val="EndnoteTextChar"/>
    <w:link w:val="Endnotes0"/>
    <w:rsid w:val="00524805"/>
    <w:rPr>
      <w:rFonts w:ascii="Georgia" w:eastAsia="Cambria" w:hAnsi="Georgia"/>
      <w:sz w:val="20"/>
      <w:szCs w:val="20"/>
    </w:rPr>
  </w:style>
  <w:style w:type="character" w:styleId="FootnoteReference">
    <w:name w:val="footnote reference"/>
    <w:basedOn w:val="DefaultParagraphFont"/>
    <w:uiPriority w:val="99"/>
    <w:semiHidden/>
    <w:unhideWhenUsed/>
    <w:rsid w:val="00524805"/>
    <w:rPr>
      <w:vertAlign w:val="superscript"/>
    </w:rPr>
  </w:style>
  <w:style w:type="paragraph" w:styleId="FootnoteText">
    <w:name w:val="footnote text"/>
    <w:basedOn w:val="Normal"/>
    <w:link w:val="FootnoteTextChar"/>
    <w:uiPriority w:val="99"/>
    <w:semiHidden/>
    <w:unhideWhenUsed/>
    <w:rsid w:val="005248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805"/>
    <w:rPr>
      <w:rFonts w:ascii="Georgia" w:eastAsia="Cambria" w:hAnsi="Georgia"/>
      <w:sz w:val="20"/>
      <w:szCs w:val="20"/>
    </w:rPr>
  </w:style>
  <w:style w:type="character" w:customStyle="1" w:styleId="Heading5Char">
    <w:name w:val="Heading 5 Char"/>
    <w:basedOn w:val="DefaultParagraphFont"/>
    <w:link w:val="Heading5"/>
    <w:uiPriority w:val="9"/>
    <w:rsid w:val="00524805"/>
    <w:rPr>
      <w:rFonts w:ascii="Georgia" w:eastAsia="Cambria" w:hAnsi="Georgia"/>
      <w:b/>
      <w:sz w:val="22"/>
      <w:szCs w:val="22"/>
    </w:rPr>
  </w:style>
  <w:style w:type="character" w:customStyle="1" w:styleId="Heading6Char">
    <w:name w:val="Heading 6 Char"/>
    <w:basedOn w:val="DefaultParagraphFont"/>
    <w:link w:val="Heading6"/>
    <w:uiPriority w:val="9"/>
    <w:rsid w:val="00524805"/>
    <w:rPr>
      <w:rFonts w:ascii="Georgia" w:eastAsia="Cambria" w:hAnsi="Georgia"/>
      <w:b/>
      <w:sz w:val="20"/>
      <w:szCs w:val="20"/>
    </w:rPr>
  </w:style>
  <w:style w:type="character" w:customStyle="1" w:styleId="Heading7Char">
    <w:name w:val="Heading 7 Char"/>
    <w:basedOn w:val="DefaultParagraphFont"/>
    <w:link w:val="Heading7"/>
    <w:rsid w:val="00524805"/>
    <w:rPr>
      <w:rFonts w:ascii="Georgia" w:eastAsia="Cambria" w:hAnsi="Georgia"/>
      <w:sz w:val="22"/>
      <w:szCs w:val="22"/>
      <w:lang w:eastAsia="ja-JP"/>
    </w:rPr>
  </w:style>
  <w:style w:type="character" w:customStyle="1" w:styleId="Heading8Char">
    <w:name w:val="Heading 8 Char"/>
    <w:basedOn w:val="DefaultParagraphFont"/>
    <w:link w:val="Heading8"/>
    <w:rsid w:val="00524805"/>
    <w:rPr>
      <w:rFonts w:ascii="Georgia" w:eastAsia="Cambria" w:hAnsi="Georgia"/>
      <w:sz w:val="22"/>
      <w:szCs w:val="22"/>
      <w:lang w:eastAsia="ja-JP"/>
    </w:rPr>
  </w:style>
  <w:style w:type="character" w:customStyle="1" w:styleId="Heading9Char">
    <w:name w:val="Heading 9 Char"/>
    <w:basedOn w:val="DefaultParagraphFont"/>
    <w:link w:val="Heading9"/>
    <w:rsid w:val="00524805"/>
    <w:rPr>
      <w:rFonts w:ascii="Georgia" w:eastAsia="Cambria" w:hAnsi="Georgia"/>
      <w:sz w:val="22"/>
      <w:szCs w:val="22"/>
      <w:lang w:eastAsia="ja-JP"/>
    </w:rPr>
  </w:style>
  <w:style w:type="character" w:styleId="IntenseReference">
    <w:name w:val="Intense Reference"/>
    <w:basedOn w:val="DefaultParagraphFont"/>
    <w:uiPriority w:val="32"/>
    <w:qFormat/>
    <w:rsid w:val="00524805"/>
    <w:rPr>
      <w:b/>
      <w:bCs/>
      <w:smallCaps/>
      <w:color w:val="365F91" w:themeColor="accent1" w:themeShade="BF"/>
      <w:spacing w:val="5"/>
    </w:rPr>
  </w:style>
  <w:style w:type="paragraph" w:customStyle="1" w:styleId="LetteredList">
    <w:name w:val="LetteredList"/>
    <w:basedOn w:val="Heading3"/>
    <w:rsid w:val="00524805"/>
    <w:pPr>
      <w:tabs>
        <w:tab w:val="num" w:pos="1080"/>
      </w:tabs>
      <w:ind w:left="1080" w:hanging="432"/>
    </w:pPr>
  </w:style>
  <w:style w:type="paragraph" w:styleId="ListNumber">
    <w:name w:val="List Number"/>
    <w:basedOn w:val="Normal"/>
    <w:rsid w:val="00524805"/>
    <w:pPr>
      <w:tabs>
        <w:tab w:val="left" w:pos="360"/>
      </w:tabs>
      <w:overflowPunct w:val="0"/>
      <w:autoSpaceDE w:val="0"/>
      <w:autoSpaceDN w:val="0"/>
      <w:adjustRightInd w:val="0"/>
      <w:ind w:left="360" w:hanging="360"/>
      <w:textAlignment w:val="baseline"/>
    </w:pPr>
    <w:rPr>
      <w:lang w:val="en-AU" w:eastAsia="ja-JP"/>
    </w:rPr>
  </w:style>
  <w:style w:type="paragraph" w:customStyle="1" w:styleId="Paragraphfullspace">
    <w:name w:val="Paragraph (full space)"/>
    <w:basedOn w:val="Normal"/>
    <w:rsid w:val="00524805"/>
    <w:pPr>
      <w:keepLines/>
      <w:overflowPunct w:val="0"/>
      <w:autoSpaceDE w:val="0"/>
      <w:autoSpaceDN w:val="0"/>
      <w:adjustRightInd w:val="0"/>
      <w:spacing w:before="260" w:line="260" w:lineRule="atLeast"/>
      <w:textAlignment w:val="baseline"/>
    </w:pPr>
  </w:style>
  <w:style w:type="paragraph" w:styleId="Quote">
    <w:name w:val="Quote"/>
    <w:basedOn w:val="Normal"/>
    <w:next w:val="Normal"/>
    <w:link w:val="QuoteChar"/>
    <w:uiPriority w:val="29"/>
    <w:qFormat/>
    <w:rsid w:val="0052480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4805"/>
    <w:rPr>
      <w:rFonts w:ascii="Georgia" w:eastAsia="Cambria" w:hAnsi="Georgia"/>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8041">
      <w:bodyDiv w:val="1"/>
      <w:marLeft w:val="0"/>
      <w:marRight w:val="0"/>
      <w:marTop w:val="0"/>
      <w:marBottom w:val="0"/>
      <w:divBdr>
        <w:top w:val="none" w:sz="0" w:space="0" w:color="auto"/>
        <w:left w:val="none" w:sz="0" w:space="0" w:color="auto"/>
        <w:bottom w:val="none" w:sz="0" w:space="0" w:color="auto"/>
        <w:right w:val="none" w:sz="0" w:space="0" w:color="auto"/>
      </w:divBdr>
    </w:div>
    <w:div w:id="295573106">
      <w:bodyDiv w:val="1"/>
      <w:marLeft w:val="0"/>
      <w:marRight w:val="0"/>
      <w:marTop w:val="0"/>
      <w:marBottom w:val="0"/>
      <w:divBdr>
        <w:top w:val="none" w:sz="0" w:space="0" w:color="auto"/>
        <w:left w:val="none" w:sz="0" w:space="0" w:color="auto"/>
        <w:bottom w:val="none" w:sz="0" w:space="0" w:color="auto"/>
        <w:right w:val="none" w:sz="0" w:space="0" w:color="auto"/>
      </w:divBdr>
      <w:divsChild>
        <w:div w:id="1847013509">
          <w:marLeft w:val="0"/>
          <w:marRight w:val="0"/>
          <w:marTop w:val="0"/>
          <w:marBottom w:val="0"/>
          <w:divBdr>
            <w:top w:val="none" w:sz="0" w:space="0" w:color="auto"/>
            <w:left w:val="none" w:sz="0" w:space="0" w:color="auto"/>
            <w:bottom w:val="none" w:sz="0" w:space="0" w:color="auto"/>
            <w:right w:val="none" w:sz="0" w:space="0" w:color="auto"/>
          </w:divBdr>
          <w:divsChild>
            <w:div w:id="1792241848">
              <w:marLeft w:val="0"/>
              <w:marRight w:val="0"/>
              <w:marTop w:val="0"/>
              <w:marBottom w:val="0"/>
              <w:divBdr>
                <w:top w:val="none" w:sz="0" w:space="0" w:color="auto"/>
                <w:left w:val="none" w:sz="0" w:space="0" w:color="auto"/>
                <w:bottom w:val="none" w:sz="0" w:space="0" w:color="auto"/>
                <w:right w:val="none" w:sz="0" w:space="0" w:color="auto"/>
              </w:divBdr>
              <w:divsChild>
                <w:div w:id="38554672">
                  <w:marLeft w:val="0"/>
                  <w:marRight w:val="0"/>
                  <w:marTop w:val="0"/>
                  <w:marBottom w:val="0"/>
                  <w:divBdr>
                    <w:top w:val="none" w:sz="0" w:space="0" w:color="auto"/>
                    <w:left w:val="none" w:sz="0" w:space="0" w:color="auto"/>
                    <w:bottom w:val="none" w:sz="0" w:space="0" w:color="auto"/>
                    <w:right w:val="none" w:sz="0" w:space="0" w:color="auto"/>
                  </w:divBdr>
                  <w:divsChild>
                    <w:div w:id="2007708872">
                      <w:marLeft w:val="0"/>
                      <w:marRight w:val="0"/>
                      <w:marTop w:val="0"/>
                      <w:marBottom w:val="0"/>
                      <w:divBdr>
                        <w:top w:val="none" w:sz="0" w:space="0" w:color="auto"/>
                        <w:left w:val="none" w:sz="0" w:space="0" w:color="auto"/>
                        <w:bottom w:val="none" w:sz="0" w:space="0" w:color="auto"/>
                        <w:right w:val="none" w:sz="0" w:space="0" w:color="auto"/>
                      </w:divBdr>
                      <w:divsChild>
                        <w:div w:id="9587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1575">
          <w:marLeft w:val="0"/>
          <w:marRight w:val="0"/>
          <w:marTop w:val="0"/>
          <w:marBottom w:val="0"/>
          <w:divBdr>
            <w:top w:val="none" w:sz="0" w:space="0" w:color="auto"/>
            <w:left w:val="none" w:sz="0" w:space="0" w:color="auto"/>
            <w:bottom w:val="none" w:sz="0" w:space="0" w:color="auto"/>
            <w:right w:val="none" w:sz="0" w:space="0" w:color="auto"/>
          </w:divBdr>
          <w:divsChild>
            <w:div w:id="811797986">
              <w:marLeft w:val="0"/>
              <w:marRight w:val="0"/>
              <w:marTop w:val="0"/>
              <w:marBottom w:val="0"/>
              <w:divBdr>
                <w:top w:val="none" w:sz="0" w:space="0" w:color="auto"/>
                <w:left w:val="none" w:sz="0" w:space="0" w:color="auto"/>
                <w:bottom w:val="none" w:sz="0" w:space="0" w:color="auto"/>
                <w:right w:val="none" w:sz="0" w:space="0" w:color="auto"/>
              </w:divBdr>
              <w:divsChild>
                <w:div w:id="17831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jbai.ai/index.php/jbai/about/submiss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jbai.ai/index.php/jbai"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https://jbai.ai/index.php/jbai"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BAI">
      <a:majorFont>
        <a:latin typeface="Helvetic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ZoAKfbVqMSRArA3ZN//Winj+11g==">AMUW2mXcIjeRvTnG/2mvGoVCfJXHXQnmHqw0TMBz8zUGBTq1HdKk9SJ1SWY/6CECslHNkmSvpNND140m/L2OkDZIlJ04nkrgem8NBi6PbBwLAAODOkwfdlo=</go:docsCustomData>
</go:gDocsCustomXmlDataStorage>
</file>

<file path=customXml/itemProps1.xml><?xml version="1.0" encoding="utf-8"?>
<ds:datastoreItem xmlns:ds="http://schemas.openxmlformats.org/officeDocument/2006/customXml" ds:itemID="{59C7153D-653F-4843-A9A9-9289AAC135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4</Pages>
  <Words>738</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(and how not to) Build an AI Competence—Six Case Studies</dc:title>
  <dc:subject/>
  <dc:creator>Steven Smith</dc:creator>
  <cp:keywords/>
  <dc:description/>
  <cp:lastModifiedBy>James Ryan (JBAI)</cp:lastModifiedBy>
  <cp:revision>42</cp:revision>
  <cp:lastPrinted>2024-05-11T21:48:00Z</cp:lastPrinted>
  <dcterms:created xsi:type="dcterms:W3CDTF">2024-05-12T22:45:00Z</dcterms:created>
  <dcterms:modified xsi:type="dcterms:W3CDTF">2024-12-29T02:57:00Z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45ff07be24cd75995845972f8761097e38046604d85896efc52056581b2e5e9f</vt:lpwstr>
  </property>
</Properties>
</file>